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E37F" w14:textId="01DEBCD8" w:rsidR="00574A3D" w:rsidRPr="00F87D9A" w:rsidRDefault="00F87D9A" w:rsidP="00574A3D">
      <w:pPr>
        <w:rPr>
          <w:rFonts w:ascii="Calibri" w:hAnsi="Calibri" w:cs="Calibri"/>
          <w:sz w:val="26"/>
          <w:szCs w:val="26"/>
        </w:rPr>
      </w:pPr>
      <w:r w:rsidRPr="009D4894">
        <w:rPr>
          <w:rFonts w:ascii="Calibri" w:hAnsi="Calibri" w:cs="Calibri"/>
          <w:noProof/>
        </w:rPr>
        <w:drawing>
          <wp:anchor distT="0" distB="0" distL="114300" distR="114300" simplePos="0" relativeHeight="251658240" behindDoc="1" locked="0" layoutInCell="1" allowOverlap="1" wp14:anchorId="00D66A3D" wp14:editId="7274B178">
            <wp:simplePos x="0" y="0"/>
            <wp:positionH relativeFrom="column">
              <wp:posOffset>2084777</wp:posOffset>
            </wp:positionH>
            <wp:positionV relativeFrom="paragraph">
              <wp:posOffset>328367</wp:posOffset>
            </wp:positionV>
            <wp:extent cx="3711575" cy="1781175"/>
            <wp:effectExtent l="0" t="0" r="0" b="0"/>
            <wp:wrapTight wrapText="bothSides">
              <wp:wrapPolygon edited="0">
                <wp:start x="0" y="0"/>
                <wp:lineTo x="0" y="21407"/>
                <wp:lineTo x="21508" y="21407"/>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bar spine segment with herniation copy.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1575" cy="1781175"/>
                    </a:xfrm>
                    <a:prstGeom prst="rect">
                      <a:avLst/>
                    </a:prstGeom>
                  </pic:spPr>
                </pic:pic>
              </a:graphicData>
            </a:graphic>
            <wp14:sizeRelH relativeFrom="page">
              <wp14:pctWidth>0</wp14:pctWidth>
            </wp14:sizeRelH>
            <wp14:sizeRelV relativeFrom="page">
              <wp14:pctHeight>0</wp14:pctHeight>
            </wp14:sizeRelV>
          </wp:anchor>
        </w:drawing>
      </w:r>
      <w:r w:rsidR="00574A3D" w:rsidRPr="00F87D9A">
        <w:rPr>
          <w:rFonts w:ascii="Calibri" w:hAnsi="Calibri" w:cs="Calibri"/>
          <w:sz w:val="26"/>
          <w:szCs w:val="26"/>
        </w:rPr>
        <w:t xml:space="preserve">ENDOSCOPIC LUMBAR </w:t>
      </w:r>
      <w:r w:rsidR="00F84EC9" w:rsidRPr="00F87D9A">
        <w:rPr>
          <w:rFonts w:ascii="Calibri" w:hAnsi="Calibri" w:cs="Calibri"/>
          <w:sz w:val="26"/>
          <w:szCs w:val="26"/>
        </w:rPr>
        <w:t>DISCECTOMY</w:t>
      </w:r>
    </w:p>
    <w:p w14:paraId="70F2C88F" w14:textId="58FF5254" w:rsidR="00C44FE5" w:rsidRPr="009D4894" w:rsidRDefault="00EF7C94" w:rsidP="00574A3D">
      <w:pPr>
        <w:rPr>
          <w:rFonts w:ascii="Calibri" w:hAnsi="Calibri" w:cs="Calibri"/>
        </w:rPr>
      </w:pPr>
      <w:r>
        <w:rPr>
          <w:rFonts w:ascii="Calibri" w:hAnsi="Calibri" w:cs="Calibri"/>
          <w:b/>
          <w:u w:val="single"/>
        </w:rPr>
        <w:t>What is a l</w:t>
      </w:r>
      <w:r w:rsidR="00D11CAB" w:rsidRPr="009D4894">
        <w:rPr>
          <w:rFonts w:ascii="Calibri" w:hAnsi="Calibri" w:cs="Calibri"/>
          <w:b/>
          <w:u w:val="single"/>
        </w:rPr>
        <w:t>umbar disc hern</w:t>
      </w:r>
      <w:r w:rsidR="00C82C3C" w:rsidRPr="009D4894">
        <w:rPr>
          <w:rFonts w:ascii="Calibri" w:hAnsi="Calibri" w:cs="Calibri"/>
          <w:b/>
          <w:u w:val="single"/>
        </w:rPr>
        <w:t>i</w:t>
      </w:r>
      <w:r w:rsidR="00D11CAB" w:rsidRPr="009D4894">
        <w:rPr>
          <w:rFonts w:ascii="Calibri" w:hAnsi="Calibri" w:cs="Calibri"/>
          <w:b/>
          <w:u w:val="single"/>
        </w:rPr>
        <w:t>ation</w:t>
      </w:r>
      <w:r>
        <w:rPr>
          <w:rFonts w:ascii="Calibri" w:hAnsi="Calibri" w:cs="Calibri"/>
          <w:b/>
          <w:u w:val="single"/>
        </w:rPr>
        <w:t xml:space="preserve">? </w:t>
      </w:r>
      <w:r w:rsidR="00F84EC9" w:rsidRPr="009D4894">
        <w:rPr>
          <w:rFonts w:ascii="Calibri" w:hAnsi="Calibri" w:cs="Calibri"/>
        </w:rPr>
        <w:t>Intervertebral discs function as shock absorbers between vertebral bodies. Intervertebral discs ha</w:t>
      </w:r>
      <w:r w:rsidR="000C4EE6" w:rsidRPr="009D4894">
        <w:rPr>
          <w:rFonts w:ascii="Calibri" w:hAnsi="Calibri" w:cs="Calibri"/>
        </w:rPr>
        <w:t>ve</w:t>
      </w:r>
      <w:r w:rsidR="00F84EC9" w:rsidRPr="009D4894">
        <w:rPr>
          <w:rFonts w:ascii="Calibri" w:hAnsi="Calibri" w:cs="Calibri"/>
        </w:rPr>
        <w:t xml:space="preserve"> a</w:t>
      </w:r>
      <w:r w:rsidR="000C4EE6" w:rsidRPr="009D4894">
        <w:rPr>
          <w:rFonts w:ascii="Calibri" w:hAnsi="Calibri" w:cs="Calibri"/>
        </w:rPr>
        <w:t>n</w:t>
      </w:r>
      <w:r w:rsidR="00F84EC9" w:rsidRPr="009D4894">
        <w:rPr>
          <w:rFonts w:ascii="Calibri" w:hAnsi="Calibri" w:cs="Calibri"/>
        </w:rPr>
        <w:t xml:space="preserve"> inner gel-like center (nucleus) </w:t>
      </w:r>
      <w:r w:rsidR="000C4EE6" w:rsidRPr="009D4894">
        <w:rPr>
          <w:rFonts w:ascii="Calibri" w:hAnsi="Calibri" w:cs="Calibri"/>
        </w:rPr>
        <w:t xml:space="preserve">which is </w:t>
      </w:r>
      <w:r w:rsidR="00F84EC9" w:rsidRPr="009D4894">
        <w:rPr>
          <w:rFonts w:ascii="Calibri" w:hAnsi="Calibri" w:cs="Calibri"/>
        </w:rPr>
        <w:t xml:space="preserve">surrounded by an outer fibrous </w:t>
      </w:r>
      <w:r w:rsidR="000C2B01" w:rsidRPr="009D4894">
        <w:rPr>
          <w:rFonts w:ascii="Calibri" w:hAnsi="Calibri" w:cs="Calibri"/>
        </w:rPr>
        <w:t>disc wall</w:t>
      </w:r>
      <w:r w:rsidR="00F84EC9" w:rsidRPr="009D4894">
        <w:rPr>
          <w:rFonts w:ascii="Calibri" w:hAnsi="Calibri" w:cs="Calibri"/>
        </w:rPr>
        <w:t xml:space="preserve"> (anulus fibrosus)</w:t>
      </w:r>
      <w:r w:rsidR="00506173" w:rsidRPr="009D4894">
        <w:rPr>
          <w:rFonts w:ascii="Calibri" w:hAnsi="Calibri" w:cs="Calibri"/>
        </w:rPr>
        <w:t>.</w:t>
      </w:r>
      <w:r w:rsidR="00050713">
        <w:rPr>
          <w:rFonts w:ascii="Calibri" w:hAnsi="Calibri" w:cs="Calibri"/>
        </w:rPr>
        <w:t xml:space="preserve"> </w:t>
      </w:r>
      <w:r w:rsidR="00C44FE5" w:rsidRPr="00C44FE5">
        <w:rPr>
          <w:rFonts w:ascii="Open Sans" w:eastAsia="Times New Roman" w:hAnsi="Open Sans" w:cs="Open Sans"/>
          <w:bCs/>
          <w:color w:val="000000"/>
          <w:sz w:val="21"/>
          <w:szCs w:val="21"/>
          <w:shd w:val="clear" w:color="auto" w:fill="FFFFFF"/>
        </w:rPr>
        <w:t xml:space="preserve">Different terms </w:t>
      </w:r>
      <w:r w:rsidR="00C44FE5">
        <w:rPr>
          <w:rFonts w:ascii="Open Sans" w:eastAsia="Times New Roman" w:hAnsi="Open Sans" w:cs="Open Sans"/>
          <w:bCs/>
          <w:color w:val="000000"/>
          <w:sz w:val="21"/>
          <w:szCs w:val="21"/>
          <w:shd w:val="clear" w:color="auto" w:fill="FFFFFF"/>
        </w:rPr>
        <w:t>are utilized</w:t>
      </w:r>
      <w:r w:rsidR="00C44FE5" w:rsidRPr="00C44FE5">
        <w:rPr>
          <w:rFonts w:ascii="Open Sans" w:eastAsia="Times New Roman" w:hAnsi="Open Sans" w:cs="Open Sans"/>
          <w:bCs/>
          <w:color w:val="000000"/>
          <w:sz w:val="21"/>
          <w:szCs w:val="21"/>
          <w:shd w:val="clear" w:color="auto" w:fill="FFFFFF"/>
        </w:rPr>
        <w:t xml:space="preserve"> to describe</w:t>
      </w:r>
      <w:r w:rsidR="00C44FE5">
        <w:rPr>
          <w:rFonts w:ascii="Open Sans" w:eastAsia="Times New Roman" w:hAnsi="Open Sans" w:cs="Open Sans"/>
          <w:bCs/>
          <w:color w:val="000000"/>
          <w:sz w:val="21"/>
          <w:szCs w:val="21"/>
          <w:shd w:val="clear" w:color="auto" w:fill="FFFFFF"/>
        </w:rPr>
        <w:t xml:space="preserve"> disc herniations</w:t>
      </w:r>
      <w:r w:rsidR="00C44FE5" w:rsidRPr="00C44FE5">
        <w:rPr>
          <w:rFonts w:ascii="Open Sans" w:eastAsia="Times New Roman" w:hAnsi="Open Sans" w:cs="Open Sans"/>
          <w:bCs/>
          <w:color w:val="000000"/>
          <w:sz w:val="21"/>
          <w:szCs w:val="21"/>
          <w:shd w:val="clear" w:color="auto" w:fill="FFFFFF"/>
        </w:rPr>
        <w:t xml:space="preserve">. </w:t>
      </w:r>
      <w:r w:rsidR="000C2B01" w:rsidRPr="009D4894">
        <w:rPr>
          <w:rFonts w:ascii="Calibri" w:hAnsi="Calibri" w:cs="Calibri"/>
          <w:noProof/>
        </w:rPr>
        <w:t>A</w:t>
      </w:r>
      <w:r w:rsidR="00C44FE5">
        <w:rPr>
          <w:rFonts w:ascii="Calibri" w:hAnsi="Calibri" w:cs="Calibri"/>
          <w:noProof/>
        </w:rPr>
        <w:t xml:space="preserve"> </w:t>
      </w:r>
      <w:r w:rsidR="00C44FE5">
        <w:rPr>
          <w:rFonts w:ascii="Calibri" w:hAnsi="Calibri" w:cs="Calibri"/>
        </w:rPr>
        <w:t>t</w:t>
      </w:r>
      <w:r w:rsidR="00F87D9A">
        <w:rPr>
          <w:rFonts w:ascii="Calibri" w:hAnsi="Calibri" w:cs="Calibri"/>
        </w:rPr>
        <w:t>r</w:t>
      </w:r>
      <w:r w:rsidR="00C44FE5">
        <w:rPr>
          <w:rFonts w:ascii="Calibri" w:hAnsi="Calibri" w:cs="Calibri"/>
        </w:rPr>
        <w:t>ue</w:t>
      </w:r>
      <w:r w:rsidR="00C44FE5">
        <w:rPr>
          <w:rFonts w:ascii="Calibri" w:hAnsi="Calibri" w:cs="Calibri"/>
          <w:noProof/>
        </w:rPr>
        <w:t xml:space="preserve"> disc herniation</w:t>
      </w:r>
      <w:r w:rsidR="000C2B01" w:rsidRPr="009D4894">
        <w:rPr>
          <w:rFonts w:ascii="Calibri" w:hAnsi="Calibri" w:cs="Calibri"/>
          <w:noProof/>
        </w:rPr>
        <w:t xml:space="preserve"> </w:t>
      </w:r>
      <w:r w:rsidR="00415B19" w:rsidRPr="00C44FE5">
        <w:rPr>
          <w:rFonts w:ascii="Open Sans" w:eastAsia="Times New Roman" w:hAnsi="Open Sans" w:cs="Open Sans"/>
          <w:bCs/>
          <w:color w:val="000000"/>
          <w:sz w:val="21"/>
          <w:szCs w:val="21"/>
          <w:shd w:val="clear" w:color="auto" w:fill="FFFFFF"/>
        </w:rPr>
        <w:t>(also called a ruptured or slipped disc)</w:t>
      </w:r>
      <w:r w:rsidR="00415B19">
        <w:rPr>
          <w:rFonts w:ascii="Open Sans" w:eastAsia="Times New Roman" w:hAnsi="Open Sans" w:cs="Open Sans"/>
          <w:bCs/>
          <w:color w:val="000000"/>
          <w:sz w:val="21"/>
          <w:szCs w:val="21"/>
          <w:shd w:val="clear" w:color="auto" w:fill="FFFFFF"/>
        </w:rPr>
        <w:t xml:space="preserve"> </w:t>
      </w:r>
      <w:r w:rsidR="000C2B01" w:rsidRPr="009D4894">
        <w:rPr>
          <w:rFonts w:ascii="Calibri" w:hAnsi="Calibri" w:cs="Calibri"/>
          <w:noProof/>
        </w:rPr>
        <w:t xml:space="preserve">occurs when the nucleus of the disc ruptures throught a tear in the fibrous disc wall. </w:t>
      </w:r>
      <w:r w:rsidR="00DC2B24" w:rsidRPr="009D4894">
        <w:rPr>
          <w:rFonts w:ascii="Calibri" w:hAnsi="Calibri" w:cs="Calibri"/>
          <w:noProof/>
        </w:rPr>
        <w:t xml:space="preserve">The extruded disc material then impinges </w:t>
      </w:r>
      <w:r w:rsidR="009D4894">
        <w:rPr>
          <w:rFonts w:ascii="Calibri" w:hAnsi="Calibri" w:cs="Calibri"/>
          <w:noProof/>
        </w:rPr>
        <w:t>your</w:t>
      </w:r>
      <w:r w:rsidR="00DC2B24" w:rsidRPr="009D4894">
        <w:rPr>
          <w:rFonts w:ascii="Calibri" w:hAnsi="Calibri" w:cs="Calibri"/>
          <w:noProof/>
        </w:rPr>
        <w:t xml:space="preserve"> nerve root and causes a chemical irritation. </w:t>
      </w:r>
      <w:r w:rsidR="00637ED8">
        <w:rPr>
          <w:rFonts w:ascii="Open Sans" w:eastAsia="Times New Roman" w:hAnsi="Open Sans" w:cs="Open Sans"/>
          <w:bCs/>
          <w:color w:val="000000"/>
          <w:sz w:val="21"/>
          <w:szCs w:val="21"/>
          <w:shd w:val="clear" w:color="auto" w:fill="FFFFFF"/>
        </w:rPr>
        <w:t>I</w:t>
      </w:r>
      <w:r w:rsidR="00CA69BB">
        <w:rPr>
          <w:rFonts w:ascii="Open Sans" w:eastAsia="Times New Roman" w:hAnsi="Open Sans" w:cs="Open Sans"/>
          <w:bCs/>
          <w:color w:val="000000"/>
          <w:sz w:val="21"/>
          <w:szCs w:val="21"/>
          <w:shd w:val="clear" w:color="auto" w:fill="FFFFFF"/>
        </w:rPr>
        <w:t xml:space="preserve">f the </w:t>
      </w:r>
      <w:r w:rsidR="00CA69BB" w:rsidRPr="00C44FE5">
        <w:rPr>
          <w:rFonts w:ascii="Open Sans" w:eastAsia="Times New Roman" w:hAnsi="Open Sans" w:cs="Open Sans"/>
          <w:bCs/>
          <w:color w:val="000000"/>
          <w:sz w:val="21"/>
          <w:szCs w:val="21"/>
          <w:shd w:val="clear" w:color="auto" w:fill="FFFFFF"/>
        </w:rPr>
        <w:t xml:space="preserve">bulging disc </w:t>
      </w:r>
      <w:r w:rsidR="00CA69BB">
        <w:rPr>
          <w:rFonts w:ascii="Open Sans" w:eastAsia="Times New Roman" w:hAnsi="Open Sans" w:cs="Open Sans"/>
          <w:bCs/>
          <w:color w:val="000000"/>
          <w:sz w:val="21"/>
          <w:szCs w:val="21"/>
          <w:shd w:val="clear" w:color="auto" w:fill="FFFFFF"/>
        </w:rPr>
        <w:t xml:space="preserve">remains within the </w:t>
      </w:r>
      <w:r w:rsidR="00C44FE5" w:rsidRPr="00C44FE5">
        <w:rPr>
          <w:rFonts w:ascii="Open Sans" w:eastAsia="Times New Roman" w:hAnsi="Open Sans" w:cs="Open Sans"/>
          <w:bCs/>
          <w:color w:val="000000"/>
          <w:sz w:val="21"/>
          <w:szCs w:val="21"/>
          <w:shd w:val="clear" w:color="auto" w:fill="FFFFFF"/>
        </w:rPr>
        <w:t xml:space="preserve">disc </w:t>
      </w:r>
      <w:r w:rsidR="00637ED8">
        <w:rPr>
          <w:rFonts w:ascii="Open Sans" w:eastAsia="Times New Roman" w:hAnsi="Open Sans" w:cs="Open Sans"/>
          <w:bCs/>
          <w:color w:val="000000"/>
          <w:sz w:val="21"/>
          <w:szCs w:val="21"/>
          <w:shd w:val="clear" w:color="auto" w:fill="FFFFFF"/>
        </w:rPr>
        <w:t>wall</w:t>
      </w:r>
      <w:r w:rsidR="00C44FE5" w:rsidRPr="00C44FE5">
        <w:rPr>
          <w:rFonts w:ascii="Open Sans" w:eastAsia="Times New Roman" w:hAnsi="Open Sans" w:cs="Open Sans"/>
          <w:bCs/>
          <w:color w:val="000000"/>
          <w:sz w:val="21"/>
          <w:szCs w:val="21"/>
          <w:shd w:val="clear" w:color="auto" w:fill="FFFFFF"/>
        </w:rPr>
        <w:t xml:space="preserve"> </w:t>
      </w:r>
      <w:r w:rsidR="00CA69BB">
        <w:rPr>
          <w:rFonts w:ascii="Open Sans" w:eastAsia="Times New Roman" w:hAnsi="Open Sans" w:cs="Open Sans"/>
          <w:bCs/>
          <w:color w:val="000000"/>
          <w:sz w:val="21"/>
          <w:szCs w:val="21"/>
          <w:shd w:val="clear" w:color="auto" w:fill="FFFFFF"/>
        </w:rPr>
        <w:t xml:space="preserve">and forms an </w:t>
      </w:r>
      <w:r w:rsidR="00CA69BB" w:rsidRPr="00C44FE5">
        <w:rPr>
          <w:rFonts w:ascii="Open Sans" w:eastAsia="Times New Roman" w:hAnsi="Open Sans" w:cs="Open Sans"/>
          <w:bCs/>
          <w:color w:val="000000"/>
          <w:sz w:val="21"/>
          <w:szCs w:val="21"/>
          <w:shd w:val="clear" w:color="auto" w:fill="FFFFFF"/>
        </w:rPr>
        <w:t>outpouching press</w:t>
      </w:r>
      <w:r w:rsidR="00CA69BB">
        <w:rPr>
          <w:rFonts w:ascii="Open Sans" w:eastAsia="Times New Roman" w:hAnsi="Open Sans" w:cs="Open Sans"/>
          <w:bCs/>
          <w:color w:val="000000"/>
          <w:sz w:val="21"/>
          <w:szCs w:val="21"/>
          <w:shd w:val="clear" w:color="auto" w:fill="FFFFFF"/>
        </w:rPr>
        <w:t>ing</w:t>
      </w:r>
      <w:r w:rsidR="00CA69BB" w:rsidRPr="00C44FE5">
        <w:rPr>
          <w:rFonts w:ascii="Open Sans" w:eastAsia="Times New Roman" w:hAnsi="Open Sans" w:cs="Open Sans"/>
          <w:bCs/>
          <w:color w:val="000000"/>
          <w:sz w:val="21"/>
          <w:szCs w:val="21"/>
          <w:shd w:val="clear" w:color="auto" w:fill="FFFFFF"/>
        </w:rPr>
        <w:t xml:space="preserve"> against the nerves</w:t>
      </w:r>
      <w:r w:rsidR="00CA69BB">
        <w:rPr>
          <w:rFonts w:ascii="Open Sans" w:eastAsia="Times New Roman" w:hAnsi="Open Sans" w:cs="Open Sans"/>
          <w:bCs/>
          <w:color w:val="000000"/>
          <w:sz w:val="21"/>
          <w:szCs w:val="21"/>
          <w:shd w:val="clear" w:color="auto" w:fill="FFFFFF"/>
        </w:rPr>
        <w:t xml:space="preserve"> is referred to as a disc protrusion.</w:t>
      </w:r>
    </w:p>
    <w:p w14:paraId="2758B45C" w14:textId="6AB6EB85" w:rsidR="0052244C" w:rsidRPr="00EA7271" w:rsidRDefault="0068409E" w:rsidP="0052244C">
      <w:pPr>
        <w:rPr>
          <w:rFonts w:ascii="Calibri" w:hAnsi="Calibri" w:cs="Calibri"/>
          <w:b/>
          <w:noProof/>
          <w:u w:val="single"/>
        </w:rPr>
      </w:pPr>
      <w:r w:rsidRPr="00EA7271">
        <w:rPr>
          <w:rFonts w:ascii="Calibri" w:hAnsi="Calibri" w:cs="Calibri"/>
          <w:b/>
          <w:noProof/>
          <w:u w:val="single"/>
        </w:rPr>
        <w:t xml:space="preserve">What are the </w:t>
      </w:r>
      <w:r w:rsidR="00D11CAB" w:rsidRPr="00EA7271">
        <w:rPr>
          <w:rFonts w:ascii="Calibri" w:hAnsi="Calibri" w:cs="Calibri"/>
          <w:b/>
          <w:noProof/>
          <w:u w:val="single"/>
        </w:rPr>
        <w:t>Symptoms:</w:t>
      </w:r>
    </w:p>
    <w:p w14:paraId="0F13B89C" w14:textId="7134758B" w:rsidR="009D4894" w:rsidRPr="00EA7271" w:rsidRDefault="00301B17" w:rsidP="00EA7271">
      <w:pPr>
        <w:rPr>
          <w:rFonts w:ascii="Calibri" w:hAnsi="Calibri" w:cs="Calibri"/>
          <w:u w:val="single"/>
        </w:rPr>
      </w:pPr>
      <w:r>
        <w:rPr>
          <w:rFonts w:ascii="Calibri" w:hAnsi="Calibri" w:cs="Calibri"/>
          <w:bCs/>
          <w:noProof/>
          <w:color w:val="000000"/>
        </w:rPr>
        <w:drawing>
          <wp:anchor distT="0" distB="0" distL="114300" distR="114300" simplePos="0" relativeHeight="251659264" behindDoc="1" locked="0" layoutInCell="1" allowOverlap="1" wp14:anchorId="01BB3FE4" wp14:editId="2F76762E">
            <wp:simplePos x="0" y="0"/>
            <wp:positionH relativeFrom="column">
              <wp:posOffset>1837055</wp:posOffset>
            </wp:positionH>
            <wp:positionV relativeFrom="paragraph">
              <wp:posOffset>1617436</wp:posOffset>
            </wp:positionV>
            <wp:extent cx="4039235" cy="2103755"/>
            <wp:effectExtent l="0" t="0" r="0" b="4445"/>
            <wp:wrapTight wrapText="bothSides">
              <wp:wrapPolygon edited="0">
                <wp:start x="0" y="0"/>
                <wp:lineTo x="0" y="21515"/>
                <wp:lineTo x="21529" y="21515"/>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 pain illustration"/>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9235" cy="2103755"/>
                    </a:xfrm>
                    <a:prstGeom prst="rect">
                      <a:avLst/>
                    </a:prstGeom>
                  </pic:spPr>
                </pic:pic>
              </a:graphicData>
            </a:graphic>
            <wp14:sizeRelH relativeFrom="page">
              <wp14:pctWidth>0</wp14:pctWidth>
            </wp14:sizeRelH>
            <wp14:sizeRelV relativeFrom="page">
              <wp14:pctHeight>0</wp14:pctHeight>
            </wp14:sizeRelV>
          </wp:anchor>
        </w:drawing>
      </w:r>
      <w:r w:rsidR="009D4894" w:rsidRPr="009D4894">
        <w:rPr>
          <w:rFonts w:ascii="Calibri" w:hAnsi="Calibri" w:cs="Calibri"/>
          <w:bCs/>
          <w:color w:val="000000"/>
        </w:rPr>
        <w:t>Sym</w:t>
      </w:r>
      <w:r w:rsidR="00F87D9A">
        <w:rPr>
          <w:rFonts w:ascii="Calibri" w:hAnsi="Calibri" w:cs="Calibri"/>
          <w:bCs/>
          <w:color w:val="000000"/>
        </w:rPr>
        <w:t>p</w:t>
      </w:r>
      <w:r w:rsidR="009D4894" w:rsidRPr="009D4894">
        <w:rPr>
          <w:rFonts w:ascii="Calibri" w:hAnsi="Calibri" w:cs="Calibri"/>
          <w:bCs/>
          <w:color w:val="000000"/>
        </w:rPr>
        <w:t xml:space="preserve">toms of a herniated disc </w:t>
      </w:r>
      <w:r w:rsidR="00D96D01">
        <w:rPr>
          <w:rFonts w:ascii="Calibri" w:hAnsi="Calibri" w:cs="Calibri"/>
          <w:bCs/>
          <w:color w:val="000000"/>
        </w:rPr>
        <w:t>depend</w:t>
      </w:r>
      <w:r w:rsidR="009D4894" w:rsidRPr="009D4894">
        <w:rPr>
          <w:rFonts w:ascii="Calibri" w:hAnsi="Calibri" w:cs="Calibri"/>
          <w:bCs/>
          <w:color w:val="000000"/>
        </w:rPr>
        <w:t xml:space="preserve"> </w:t>
      </w:r>
      <w:r w:rsidR="00D96D01">
        <w:rPr>
          <w:rFonts w:ascii="Calibri" w:hAnsi="Calibri" w:cs="Calibri"/>
          <w:bCs/>
          <w:color w:val="000000"/>
        </w:rPr>
        <w:t xml:space="preserve">greatly </w:t>
      </w:r>
      <w:r w:rsidR="009D4894" w:rsidRPr="009D4894">
        <w:rPr>
          <w:rFonts w:ascii="Calibri" w:hAnsi="Calibri" w:cs="Calibri"/>
          <w:bCs/>
          <w:color w:val="000000"/>
        </w:rPr>
        <w:t xml:space="preserve">on the location of the herniation and your own response to pain. If you have </w:t>
      </w:r>
      <w:r w:rsidR="00D96D01">
        <w:rPr>
          <w:rFonts w:ascii="Calibri" w:hAnsi="Calibri" w:cs="Calibri"/>
          <w:bCs/>
          <w:color w:val="000000"/>
        </w:rPr>
        <w:t xml:space="preserve">suffered from a </w:t>
      </w:r>
      <w:r w:rsidR="009D4894" w:rsidRPr="009D4894">
        <w:rPr>
          <w:rFonts w:ascii="Calibri" w:hAnsi="Calibri" w:cs="Calibri"/>
          <w:bCs/>
          <w:color w:val="000000"/>
        </w:rPr>
        <w:t>lumbar disc</w:t>
      </w:r>
      <w:r w:rsidR="00D96D01">
        <w:rPr>
          <w:rFonts w:ascii="Calibri" w:hAnsi="Calibri" w:cs="Calibri"/>
          <w:bCs/>
          <w:color w:val="000000"/>
        </w:rPr>
        <w:t xml:space="preserve"> herniation</w:t>
      </w:r>
      <w:r w:rsidR="009D4894" w:rsidRPr="009D4894">
        <w:rPr>
          <w:rFonts w:ascii="Calibri" w:hAnsi="Calibri" w:cs="Calibri"/>
          <w:bCs/>
          <w:color w:val="000000"/>
        </w:rPr>
        <w:t>, you may feel pain that radiates from your low back area, down one or both legs, and sometimes into your feet (called sciatica). You may feel a pain like an electric shock that is severe whether you stand, walk, or sit. Activity such as bending, lifting, twisting,</w:t>
      </w:r>
      <w:r w:rsidR="00D96D01">
        <w:rPr>
          <w:rFonts w:ascii="Calibri" w:hAnsi="Calibri" w:cs="Calibri"/>
          <w:bCs/>
          <w:color w:val="000000"/>
        </w:rPr>
        <w:t xml:space="preserve"> or</w:t>
      </w:r>
      <w:r w:rsidR="009D4894" w:rsidRPr="009D4894">
        <w:rPr>
          <w:rFonts w:ascii="Calibri" w:hAnsi="Calibri" w:cs="Calibri"/>
          <w:bCs/>
          <w:color w:val="000000"/>
        </w:rPr>
        <w:t xml:space="preserve"> sitting may increase the pain. Lying flat on your back with knees bent may be the most comfortable </w:t>
      </w:r>
      <w:r w:rsidR="00D96D01">
        <w:rPr>
          <w:rFonts w:ascii="Calibri" w:hAnsi="Calibri" w:cs="Calibri"/>
          <w:bCs/>
          <w:color w:val="000000"/>
        </w:rPr>
        <w:t>as</w:t>
      </w:r>
      <w:r w:rsidR="009D4894" w:rsidRPr="009D4894">
        <w:rPr>
          <w:rFonts w:ascii="Calibri" w:hAnsi="Calibri" w:cs="Calibri"/>
          <w:bCs/>
          <w:color w:val="000000"/>
        </w:rPr>
        <w:t xml:space="preserve"> it relieves the pressure </w:t>
      </w:r>
      <w:r w:rsidR="00D96D01">
        <w:rPr>
          <w:rFonts w:ascii="Calibri" w:hAnsi="Calibri" w:cs="Calibri"/>
          <w:bCs/>
          <w:color w:val="000000"/>
        </w:rPr>
        <w:t>onto the nerve root</w:t>
      </w:r>
      <w:r w:rsidR="009D4894" w:rsidRPr="009D4894">
        <w:rPr>
          <w:rFonts w:ascii="Calibri" w:hAnsi="Calibri" w:cs="Calibri"/>
          <w:bCs/>
          <w:color w:val="000000"/>
        </w:rPr>
        <w:t>.</w:t>
      </w:r>
      <w:r w:rsidR="009D4894" w:rsidRPr="009D4894">
        <w:rPr>
          <w:rStyle w:val="apple-converted-space"/>
          <w:rFonts w:ascii="Calibri" w:hAnsi="Calibri" w:cs="Calibri"/>
          <w:bCs/>
          <w:color w:val="000000"/>
        </w:rPr>
        <w:t> </w:t>
      </w:r>
      <w:r w:rsidR="009D4894" w:rsidRPr="009D4894">
        <w:rPr>
          <w:rFonts w:ascii="Calibri" w:hAnsi="Calibri" w:cs="Calibri"/>
          <w:bCs/>
          <w:color w:val="000000"/>
        </w:rPr>
        <w:t>Sometimes the pain is accompanied by numbness and tingling in your leg or foot. You may experience cramping or muscle spasms in your back or leg.</w:t>
      </w:r>
      <w:r w:rsidR="009D4894" w:rsidRPr="009D4894">
        <w:rPr>
          <w:rStyle w:val="apple-converted-space"/>
          <w:rFonts w:ascii="Calibri" w:hAnsi="Calibri" w:cs="Calibri"/>
          <w:bCs/>
          <w:color w:val="000000"/>
        </w:rPr>
        <w:t> </w:t>
      </w:r>
      <w:r w:rsidR="009D4894" w:rsidRPr="009D4894">
        <w:rPr>
          <w:rFonts w:ascii="Calibri" w:hAnsi="Calibri" w:cs="Calibri"/>
          <w:bCs/>
          <w:color w:val="000000"/>
        </w:rPr>
        <w:t xml:space="preserve">In addition to pain, you may have leg muscle weakness, or knee or ankle reflex loss. In severe cases, you may experience foot drop (your foot flops when you walk) or loss </w:t>
      </w:r>
      <w:r w:rsidR="00EA7271">
        <w:rPr>
          <w:rFonts w:ascii="Calibri" w:hAnsi="Calibri" w:cs="Calibri"/>
          <w:bCs/>
          <w:color w:val="000000"/>
        </w:rPr>
        <w:t xml:space="preserve">of </w:t>
      </w:r>
      <w:r w:rsidR="009D4894" w:rsidRPr="009D4894">
        <w:rPr>
          <w:rFonts w:ascii="Calibri" w:hAnsi="Calibri" w:cs="Calibri"/>
          <w:bCs/>
          <w:color w:val="000000"/>
        </w:rPr>
        <w:t>bladder</w:t>
      </w:r>
      <w:r w:rsidR="00EA7271">
        <w:rPr>
          <w:rFonts w:ascii="Calibri" w:hAnsi="Calibri" w:cs="Calibri"/>
          <w:bCs/>
          <w:color w:val="000000"/>
        </w:rPr>
        <w:t xml:space="preserve"> or bowel </w:t>
      </w:r>
      <w:r w:rsidR="009D4894" w:rsidRPr="009D4894">
        <w:rPr>
          <w:rFonts w:ascii="Calibri" w:hAnsi="Calibri" w:cs="Calibri"/>
          <w:bCs/>
          <w:color w:val="000000"/>
        </w:rPr>
        <w:t>control. If you experience extreme leg weakness or difficulty controlling bladder or bowel function, you should seek medical help immediately.</w:t>
      </w:r>
    </w:p>
    <w:p w14:paraId="2830FD05" w14:textId="787A2639" w:rsidR="009D4894" w:rsidRPr="00C44FE5" w:rsidRDefault="00C44FE5" w:rsidP="00574A3D">
      <w:pPr>
        <w:rPr>
          <w:rFonts w:ascii="Calibri" w:hAnsi="Calibri" w:cs="Calibri"/>
          <w:b/>
          <w:u w:val="single"/>
        </w:rPr>
      </w:pPr>
      <w:r w:rsidRPr="00C44FE5">
        <w:rPr>
          <w:rFonts w:ascii="Calibri" w:hAnsi="Calibri" w:cs="Calibri"/>
          <w:b/>
          <w:u w:val="single"/>
        </w:rPr>
        <w:t>What are the Causes:</w:t>
      </w:r>
    </w:p>
    <w:p w14:paraId="532E97C1" w14:textId="43678BCF" w:rsidR="00CA69BB" w:rsidRDefault="00C44FE5" w:rsidP="00C44FE5">
      <w:pPr>
        <w:spacing w:after="0" w:line="240" w:lineRule="auto"/>
        <w:rPr>
          <w:rFonts w:ascii="Open Sans" w:eastAsia="Times New Roman" w:hAnsi="Open Sans" w:cs="Open Sans"/>
          <w:bCs/>
          <w:color w:val="000000"/>
          <w:sz w:val="21"/>
          <w:szCs w:val="21"/>
          <w:shd w:val="clear" w:color="auto" w:fill="FFFFFF"/>
        </w:rPr>
      </w:pPr>
      <w:r w:rsidRPr="00C44FE5">
        <w:rPr>
          <w:rFonts w:ascii="Open Sans" w:eastAsia="Times New Roman" w:hAnsi="Open Sans" w:cs="Open Sans"/>
          <w:bCs/>
          <w:color w:val="000000"/>
          <w:sz w:val="21"/>
          <w:szCs w:val="21"/>
          <w:shd w:val="clear" w:color="auto" w:fill="FFFFFF"/>
        </w:rPr>
        <w:t xml:space="preserve">Discs </w:t>
      </w:r>
      <w:r w:rsidR="00EB728E">
        <w:rPr>
          <w:rFonts w:ascii="Open Sans" w:eastAsia="Times New Roman" w:hAnsi="Open Sans" w:cs="Open Sans"/>
          <w:bCs/>
          <w:color w:val="000000"/>
          <w:sz w:val="21"/>
          <w:szCs w:val="21"/>
          <w:shd w:val="clear" w:color="auto" w:fill="FFFFFF"/>
        </w:rPr>
        <w:t>herniations may occur</w:t>
      </w:r>
      <w:r w:rsidRPr="00C44FE5">
        <w:rPr>
          <w:rFonts w:ascii="Open Sans" w:eastAsia="Times New Roman" w:hAnsi="Open Sans" w:cs="Open Sans"/>
          <w:bCs/>
          <w:color w:val="000000"/>
          <w:sz w:val="21"/>
          <w:szCs w:val="21"/>
          <w:shd w:val="clear" w:color="auto" w:fill="FFFFFF"/>
        </w:rPr>
        <w:t xml:space="preserve"> </w:t>
      </w:r>
      <w:r w:rsidR="00EB728E" w:rsidRPr="00C44FE5">
        <w:rPr>
          <w:rFonts w:ascii="Open Sans" w:eastAsia="Times New Roman" w:hAnsi="Open Sans" w:cs="Open Sans"/>
          <w:bCs/>
          <w:color w:val="000000"/>
          <w:sz w:val="21"/>
          <w:szCs w:val="21"/>
          <w:shd w:val="clear" w:color="auto" w:fill="FFFFFF"/>
        </w:rPr>
        <w:t xml:space="preserve">spontaneously </w:t>
      </w:r>
      <w:r w:rsidR="00EB5768">
        <w:rPr>
          <w:rFonts w:ascii="Open Sans" w:eastAsia="Times New Roman" w:hAnsi="Open Sans" w:cs="Open Sans"/>
          <w:bCs/>
          <w:color w:val="000000"/>
          <w:sz w:val="21"/>
          <w:szCs w:val="21"/>
          <w:shd w:val="clear" w:color="auto" w:fill="FFFFFF"/>
        </w:rPr>
        <w:t xml:space="preserve">or can be caused by </w:t>
      </w:r>
      <w:r w:rsidRPr="00C44FE5">
        <w:rPr>
          <w:rFonts w:ascii="Open Sans" w:eastAsia="Times New Roman" w:hAnsi="Open Sans" w:cs="Open Sans"/>
          <w:bCs/>
          <w:color w:val="000000"/>
          <w:sz w:val="21"/>
          <w:szCs w:val="21"/>
          <w:shd w:val="clear" w:color="auto" w:fill="FFFFFF"/>
        </w:rPr>
        <w:t xml:space="preserve">injury </w:t>
      </w:r>
      <w:r w:rsidR="00EB5768">
        <w:rPr>
          <w:rFonts w:ascii="Open Sans" w:eastAsia="Times New Roman" w:hAnsi="Open Sans" w:cs="Open Sans"/>
          <w:bCs/>
          <w:color w:val="000000"/>
          <w:sz w:val="21"/>
          <w:szCs w:val="21"/>
          <w:shd w:val="clear" w:color="auto" w:fill="FFFFFF"/>
        </w:rPr>
        <w:t>or</w:t>
      </w:r>
      <w:r w:rsidR="001A4EBB">
        <w:rPr>
          <w:rFonts w:ascii="Open Sans" w:eastAsia="Times New Roman" w:hAnsi="Open Sans" w:cs="Open Sans"/>
          <w:bCs/>
          <w:color w:val="000000"/>
          <w:sz w:val="21"/>
          <w:szCs w:val="21"/>
          <w:shd w:val="clear" w:color="auto" w:fill="FFFFFF"/>
        </w:rPr>
        <w:t xml:space="preserve"> </w:t>
      </w:r>
      <w:r w:rsidRPr="00C44FE5">
        <w:rPr>
          <w:rFonts w:ascii="Open Sans" w:eastAsia="Times New Roman" w:hAnsi="Open Sans" w:cs="Open Sans"/>
          <w:bCs/>
          <w:color w:val="000000"/>
          <w:sz w:val="21"/>
          <w:szCs w:val="21"/>
          <w:shd w:val="clear" w:color="auto" w:fill="FFFFFF"/>
        </w:rPr>
        <w:t xml:space="preserve">improper lifting. Aging plays an important role. As you get older, your discs dry out and become harder. The tough fibrous </w:t>
      </w:r>
      <w:r w:rsidR="001A4EBB">
        <w:rPr>
          <w:rFonts w:ascii="Open Sans" w:eastAsia="Times New Roman" w:hAnsi="Open Sans" w:cs="Open Sans"/>
          <w:bCs/>
          <w:color w:val="000000"/>
          <w:sz w:val="21"/>
          <w:szCs w:val="21"/>
          <w:shd w:val="clear" w:color="auto" w:fill="FFFFFF"/>
        </w:rPr>
        <w:t>disc wall</w:t>
      </w:r>
      <w:r w:rsidRPr="00C44FE5">
        <w:rPr>
          <w:rFonts w:ascii="Open Sans" w:eastAsia="Times New Roman" w:hAnsi="Open Sans" w:cs="Open Sans"/>
          <w:bCs/>
          <w:color w:val="000000"/>
          <w:sz w:val="21"/>
          <w:szCs w:val="21"/>
          <w:shd w:val="clear" w:color="auto" w:fill="FFFFFF"/>
        </w:rPr>
        <w:t xml:space="preserve"> of the disc may weaken. The gel-like nucleus may bulge or rupture through a tear in the disc wall, causing pain when it touches a nerve. Genetics, smoking, and a number of occupational and recreational activities may lead to early disc degeneration.</w:t>
      </w:r>
    </w:p>
    <w:p w14:paraId="0ADF3FFD" w14:textId="31A6827C" w:rsidR="00CA69BB" w:rsidRDefault="00CA69BB" w:rsidP="00C44FE5">
      <w:pPr>
        <w:spacing w:after="0" w:line="240" w:lineRule="auto"/>
        <w:rPr>
          <w:rFonts w:ascii="Open Sans" w:eastAsia="Times New Roman" w:hAnsi="Open Sans" w:cs="Open Sans"/>
          <w:bCs/>
          <w:color w:val="000000"/>
          <w:sz w:val="21"/>
          <w:szCs w:val="21"/>
          <w:shd w:val="clear" w:color="auto" w:fill="FFFFFF"/>
        </w:rPr>
      </w:pPr>
    </w:p>
    <w:p w14:paraId="07B3CE93" w14:textId="45FE2F40" w:rsidR="00AD775C" w:rsidRPr="00C44FE5" w:rsidRDefault="00AD775C" w:rsidP="00AD775C">
      <w:pPr>
        <w:rPr>
          <w:rFonts w:ascii="Calibri" w:hAnsi="Calibri" w:cs="Calibri"/>
          <w:b/>
          <w:u w:val="single"/>
        </w:rPr>
      </w:pPr>
      <w:r w:rsidRPr="00C44FE5">
        <w:rPr>
          <w:rFonts w:ascii="Calibri" w:hAnsi="Calibri" w:cs="Calibri"/>
          <w:b/>
          <w:u w:val="single"/>
        </w:rPr>
        <w:lastRenderedPageBreak/>
        <w:t>Wh</w:t>
      </w:r>
      <w:r>
        <w:rPr>
          <w:rFonts w:ascii="Calibri" w:hAnsi="Calibri" w:cs="Calibri"/>
          <w:b/>
          <w:u w:val="single"/>
        </w:rPr>
        <w:t>o is affected</w:t>
      </w:r>
      <w:r w:rsidRPr="00C44FE5">
        <w:rPr>
          <w:rFonts w:ascii="Calibri" w:hAnsi="Calibri" w:cs="Calibri"/>
          <w:b/>
          <w:u w:val="single"/>
        </w:rPr>
        <w:t>:</w:t>
      </w:r>
    </w:p>
    <w:p w14:paraId="44F05763" w14:textId="049F96EE" w:rsidR="00AD775C" w:rsidRPr="00AD775C" w:rsidRDefault="00301B17" w:rsidP="00AD775C">
      <w:pPr>
        <w:spacing w:after="150" w:line="240" w:lineRule="auto"/>
        <w:rPr>
          <w:rFonts w:ascii="Open Sans" w:eastAsia="Times New Roman" w:hAnsi="Open Sans" w:cs="Open Sans"/>
          <w:bCs/>
          <w:color w:val="000000"/>
          <w:sz w:val="21"/>
          <w:szCs w:val="21"/>
        </w:rPr>
      </w:pPr>
      <w:r>
        <w:rPr>
          <w:rFonts w:ascii="Open Sans" w:eastAsia="Times New Roman" w:hAnsi="Open Sans" w:cs="Open Sans"/>
          <w:bCs/>
          <w:noProof/>
          <w:color w:val="000000"/>
          <w:sz w:val="21"/>
          <w:szCs w:val="21"/>
        </w:rPr>
        <w:drawing>
          <wp:anchor distT="0" distB="0" distL="114300" distR="114300" simplePos="0" relativeHeight="251661312" behindDoc="1" locked="0" layoutInCell="1" allowOverlap="1" wp14:anchorId="64910F5E" wp14:editId="5E98FEA7">
            <wp:simplePos x="0" y="0"/>
            <wp:positionH relativeFrom="column">
              <wp:posOffset>3990340</wp:posOffset>
            </wp:positionH>
            <wp:positionV relativeFrom="paragraph">
              <wp:posOffset>881017</wp:posOffset>
            </wp:positionV>
            <wp:extent cx="1943735" cy="2394585"/>
            <wp:effectExtent l="0" t="0" r="0" b="5715"/>
            <wp:wrapTight wrapText="bothSides">
              <wp:wrapPolygon edited="0">
                <wp:start x="0" y="0"/>
                <wp:lineTo x="0" y="21537"/>
                <wp:lineTo x="21452" y="21537"/>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c herniat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2394585"/>
                    </a:xfrm>
                    <a:prstGeom prst="rect">
                      <a:avLst/>
                    </a:prstGeom>
                  </pic:spPr>
                </pic:pic>
              </a:graphicData>
            </a:graphic>
            <wp14:sizeRelH relativeFrom="page">
              <wp14:pctWidth>0</wp14:pctWidth>
            </wp14:sizeRelH>
            <wp14:sizeRelV relativeFrom="page">
              <wp14:pctHeight>0</wp14:pctHeight>
            </wp14:sizeRelV>
          </wp:anchor>
        </w:drawing>
      </w:r>
      <w:r w:rsidR="00AD775C" w:rsidRPr="00AD775C">
        <w:rPr>
          <w:rFonts w:ascii="Open Sans" w:eastAsia="Times New Roman" w:hAnsi="Open Sans" w:cs="Open Sans"/>
          <w:bCs/>
          <w:color w:val="000000"/>
          <w:sz w:val="21"/>
          <w:szCs w:val="21"/>
        </w:rPr>
        <w:t xml:space="preserve">Herniated discs </w:t>
      </w:r>
      <w:r w:rsidR="00FF2BF7">
        <w:rPr>
          <w:rFonts w:ascii="Open Sans" w:eastAsia="Times New Roman" w:hAnsi="Open Sans" w:cs="Open Sans"/>
          <w:bCs/>
          <w:color w:val="000000"/>
          <w:sz w:val="21"/>
          <w:szCs w:val="21"/>
        </w:rPr>
        <w:t>occur</w:t>
      </w:r>
      <w:r w:rsidR="00AD775C" w:rsidRPr="00AD775C">
        <w:rPr>
          <w:rFonts w:ascii="Open Sans" w:eastAsia="Times New Roman" w:hAnsi="Open Sans" w:cs="Open Sans"/>
          <w:bCs/>
          <w:color w:val="000000"/>
          <w:sz w:val="21"/>
          <w:szCs w:val="21"/>
        </w:rPr>
        <w:t xml:space="preserve"> most common</w:t>
      </w:r>
      <w:r w:rsidR="00FF2BF7">
        <w:rPr>
          <w:rFonts w:ascii="Open Sans" w:eastAsia="Times New Roman" w:hAnsi="Open Sans" w:cs="Open Sans"/>
          <w:bCs/>
          <w:color w:val="000000"/>
          <w:sz w:val="21"/>
          <w:szCs w:val="21"/>
        </w:rPr>
        <w:t>ly</w:t>
      </w:r>
      <w:r w:rsidR="00AD775C" w:rsidRPr="00AD775C">
        <w:rPr>
          <w:rFonts w:ascii="Open Sans" w:eastAsia="Times New Roman" w:hAnsi="Open Sans" w:cs="Open Sans"/>
          <w:bCs/>
          <w:color w:val="000000"/>
          <w:sz w:val="21"/>
          <w:szCs w:val="21"/>
        </w:rPr>
        <w:t xml:space="preserve"> in people in their 30s and 40s, although older people are slightly more at risk if they're involved in strenuous physical activity. Lumbar disc herniation</w:t>
      </w:r>
      <w:r w:rsidR="008D0169">
        <w:rPr>
          <w:rFonts w:ascii="Open Sans" w:eastAsia="Times New Roman" w:hAnsi="Open Sans" w:cs="Open Sans"/>
          <w:bCs/>
          <w:color w:val="000000"/>
          <w:sz w:val="21"/>
          <w:szCs w:val="21"/>
        </w:rPr>
        <w:t xml:space="preserve">s are </w:t>
      </w:r>
      <w:r w:rsidR="00AD775C" w:rsidRPr="00AD775C">
        <w:rPr>
          <w:rFonts w:ascii="Open Sans" w:eastAsia="Times New Roman" w:hAnsi="Open Sans" w:cs="Open Sans"/>
          <w:bCs/>
          <w:color w:val="000000"/>
          <w:sz w:val="21"/>
          <w:szCs w:val="21"/>
        </w:rPr>
        <w:t xml:space="preserve">one of the most common causes of low back pain </w:t>
      </w:r>
      <w:r w:rsidR="008D0169">
        <w:rPr>
          <w:rFonts w:ascii="Open Sans" w:eastAsia="Times New Roman" w:hAnsi="Open Sans" w:cs="Open Sans"/>
          <w:bCs/>
          <w:color w:val="000000"/>
          <w:sz w:val="21"/>
          <w:szCs w:val="21"/>
        </w:rPr>
        <w:t>in combination</w:t>
      </w:r>
      <w:r w:rsidR="00AD775C" w:rsidRPr="00AD775C">
        <w:rPr>
          <w:rFonts w:ascii="Open Sans" w:eastAsia="Times New Roman" w:hAnsi="Open Sans" w:cs="Open Sans"/>
          <w:bCs/>
          <w:color w:val="000000"/>
          <w:sz w:val="21"/>
          <w:szCs w:val="21"/>
        </w:rPr>
        <w:t xml:space="preserve"> with leg pain, and occurs 15 times more </w:t>
      </w:r>
      <w:r w:rsidR="008D0169">
        <w:rPr>
          <w:rFonts w:ascii="Open Sans" w:eastAsia="Times New Roman" w:hAnsi="Open Sans" w:cs="Open Sans"/>
          <w:bCs/>
          <w:color w:val="000000"/>
          <w:sz w:val="21"/>
          <w:szCs w:val="21"/>
        </w:rPr>
        <w:t>frequently</w:t>
      </w:r>
      <w:r w:rsidR="00AD775C" w:rsidRPr="00AD775C">
        <w:rPr>
          <w:rFonts w:ascii="Open Sans" w:eastAsia="Times New Roman" w:hAnsi="Open Sans" w:cs="Open Sans"/>
          <w:bCs/>
          <w:color w:val="000000"/>
          <w:sz w:val="21"/>
          <w:szCs w:val="21"/>
        </w:rPr>
        <w:t xml:space="preserve"> than cervical (neck) disc herniation. Disc herniation</w:t>
      </w:r>
      <w:r w:rsidR="00FA0073">
        <w:rPr>
          <w:rFonts w:ascii="Open Sans" w:eastAsia="Times New Roman" w:hAnsi="Open Sans" w:cs="Open Sans"/>
          <w:bCs/>
          <w:color w:val="000000"/>
          <w:sz w:val="21"/>
          <w:szCs w:val="21"/>
        </w:rPr>
        <w:t>s</w:t>
      </w:r>
      <w:r w:rsidR="00AD775C" w:rsidRPr="00AD775C">
        <w:rPr>
          <w:rFonts w:ascii="Open Sans" w:eastAsia="Times New Roman" w:hAnsi="Open Sans" w:cs="Open Sans"/>
          <w:bCs/>
          <w:color w:val="000000"/>
          <w:sz w:val="21"/>
          <w:szCs w:val="21"/>
        </w:rPr>
        <w:t xml:space="preserve"> occur 8% of the time in the cervical (neck) region and only 2% of the time in the upper-to-mid-back (thoracic) region.</w:t>
      </w:r>
    </w:p>
    <w:p w14:paraId="56C610FA" w14:textId="42670109" w:rsidR="00AD775C" w:rsidRPr="00C44FE5" w:rsidRDefault="00AD775C" w:rsidP="00C44FE5">
      <w:pPr>
        <w:spacing w:after="0" w:line="240" w:lineRule="auto"/>
        <w:rPr>
          <w:rFonts w:ascii="Times New Roman" w:eastAsia="Times New Roman" w:hAnsi="Times New Roman" w:cs="Times New Roman"/>
          <w:sz w:val="24"/>
          <w:szCs w:val="24"/>
        </w:rPr>
      </w:pPr>
    </w:p>
    <w:p w14:paraId="0553E107" w14:textId="7E932901" w:rsidR="00F66E72" w:rsidRDefault="00F66E72" w:rsidP="00F66E72">
      <w:pPr>
        <w:rPr>
          <w:rFonts w:ascii="Calibri" w:hAnsi="Calibri" w:cs="Calibri"/>
          <w:b/>
          <w:u w:val="single"/>
        </w:rPr>
      </w:pPr>
      <w:r>
        <w:rPr>
          <w:rFonts w:ascii="Calibri" w:hAnsi="Calibri" w:cs="Calibri"/>
          <w:b/>
          <w:u w:val="single"/>
        </w:rPr>
        <w:t>How the diagnosis</w:t>
      </w:r>
      <w:r w:rsidR="00CF68E5">
        <w:rPr>
          <w:rFonts w:ascii="Calibri" w:hAnsi="Calibri" w:cs="Calibri"/>
          <w:b/>
          <w:u w:val="single"/>
        </w:rPr>
        <w:t xml:space="preserve"> </w:t>
      </w:r>
      <w:r w:rsidR="00966101">
        <w:rPr>
          <w:rFonts w:ascii="Calibri" w:hAnsi="Calibri" w:cs="Calibri"/>
          <w:b/>
          <w:u w:val="single"/>
        </w:rPr>
        <w:t xml:space="preserve">is </w:t>
      </w:r>
      <w:r>
        <w:rPr>
          <w:rFonts w:ascii="Calibri" w:hAnsi="Calibri" w:cs="Calibri"/>
          <w:b/>
          <w:u w:val="single"/>
        </w:rPr>
        <w:t>made</w:t>
      </w:r>
      <w:r w:rsidRPr="00C44FE5">
        <w:rPr>
          <w:rFonts w:ascii="Calibri" w:hAnsi="Calibri" w:cs="Calibri"/>
          <w:b/>
          <w:u w:val="single"/>
        </w:rPr>
        <w:t>:</w:t>
      </w:r>
      <w:r w:rsidR="00301B17" w:rsidRPr="00301B17">
        <w:rPr>
          <w:rFonts w:ascii="Open Sans" w:eastAsia="Times New Roman" w:hAnsi="Open Sans" w:cs="Open Sans"/>
          <w:bCs/>
          <w:noProof/>
          <w:color w:val="000000"/>
          <w:sz w:val="21"/>
          <w:szCs w:val="21"/>
        </w:rPr>
        <w:t xml:space="preserve"> </w:t>
      </w:r>
    </w:p>
    <w:p w14:paraId="41673000" w14:textId="4C897827" w:rsidR="00CF68E5" w:rsidRPr="00CF68E5" w:rsidRDefault="00A37755" w:rsidP="00CF68E5">
      <w:pPr>
        <w:spacing w:after="150" w:line="240" w:lineRule="auto"/>
        <w:rPr>
          <w:rFonts w:ascii="Open Sans" w:eastAsia="Times New Roman" w:hAnsi="Open Sans" w:cs="Open Sans"/>
          <w:bCs/>
          <w:color w:val="000000"/>
          <w:sz w:val="21"/>
          <w:szCs w:val="21"/>
        </w:rPr>
      </w:pPr>
      <w:r>
        <w:rPr>
          <w:rFonts w:ascii="Open Sans" w:eastAsia="Times New Roman" w:hAnsi="Open Sans" w:cs="Open Sans"/>
          <w:bCs/>
          <w:color w:val="000000"/>
          <w:sz w:val="21"/>
          <w:szCs w:val="21"/>
        </w:rPr>
        <w:t xml:space="preserve">Your physician is taking a history of your </w:t>
      </w:r>
      <w:r w:rsidR="009447ED">
        <w:rPr>
          <w:rFonts w:ascii="Open Sans" w:eastAsia="Times New Roman" w:hAnsi="Open Sans" w:cs="Open Sans"/>
          <w:bCs/>
          <w:color w:val="000000"/>
          <w:sz w:val="21"/>
          <w:szCs w:val="21"/>
        </w:rPr>
        <w:t xml:space="preserve">symptoms and </w:t>
      </w:r>
      <w:r>
        <w:rPr>
          <w:rFonts w:ascii="Open Sans" w:eastAsia="Times New Roman" w:hAnsi="Open Sans" w:cs="Open Sans"/>
          <w:bCs/>
          <w:color w:val="000000"/>
          <w:sz w:val="21"/>
          <w:szCs w:val="21"/>
        </w:rPr>
        <w:t>performs a</w:t>
      </w:r>
      <w:r w:rsidR="00CF68E5" w:rsidRPr="00CF68E5">
        <w:rPr>
          <w:rFonts w:ascii="Open Sans" w:eastAsia="Times New Roman" w:hAnsi="Open Sans" w:cs="Open Sans"/>
          <w:bCs/>
          <w:color w:val="000000"/>
          <w:sz w:val="21"/>
          <w:szCs w:val="21"/>
        </w:rPr>
        <w:t xml:space="preserve"> physical exam </w:t>
      </w:r>
      <w:r>
        <w:rPr>
          <w:rFonts w:ascii="Open Sans" w:eastAsia="Times New Roman" w:hAnsi="Open Sans" w:cs="Open Sans"/>
          <w:bCs/>
          <w:color w:val="000000"/>
          <w:sz w:val="21"/>
          <w:szCs w:val="21"/>
        </w:rPr>
        <w:t xml:space="preserve">in order </w:t>
      </w:r>
      <w:r w:rsidR="00CF68E5" w:rsidRPr="00CF68E5">
        <w:rPr>
          <w:rFonts w:ascii="Open Sans" w:eastAsia="Times New Roman" w:hAnsi="Open Sans" w:cs="Open Sans"/>
          <w:bCs/>
          <w:color w:val="000000"/>
          <w:sz w:val="21"/>
          <w:szCs w:val="21"/>
        </w:rPr>
        <w:t>to determine the source of the pain and test</w:t>
      </w:r>
      <w:r w:rsidR="00221004">
        <w:rPr>
          <w:rFonts w:ascii="Open Sans" w:eastAsia="Times New Roman" w:hAnsi="Open Sans" w:cs="Open Sans"/>
          <w:bCs/>
          <w:color w:val="000000"/>
          <w:sz w:val="21"/>
          <w:szCs w:val="21"/>
        </w:rPr>
        <w:t>s</w:t>
      </w:r>
      <w:r w:rsidR="00CF68E5" w:rsidRPr="00CF68E5">
        <w:rPr>
          <w:rFonts w:ascii="Open Sans" w:eastAsia="Times New Roman" w:hAnsi="Open Sans" w:cs="Open Sans"/>
          <w:bCs/>
          <w:color w:val="000000"/>
          <w:sz w:val="21"/>
          <w:szCs w:val="21"/>
        </w:rPr>
        <w:t xml:space="preserve"> for any muscle weakness or numbness. </w:t>
      </w:r>
      <w:r>
        <w:rPr>
          <w:rFonts w:ascii="Open Sans" w:eastAsia="Times New Roman" w:hAnsi="Open Sans" w:cs="Open Sans"/>
          <w:bCs/>
          <w:color w:val="000000"/>
          <w:sz w:val="21"/>
          <w:szCs w:val="21"/>
        </w:rPr>
        <w:t xml:space="preserve">If the findings are consistent with the diagnosis of a lumbar disc herniation a lumbar magnetic resonance imaging </w:t>
      </w:r>
      <w:r w:rsidR="00221004">
        <w:rPr>
          <w:rFonts w:ascii="Open Sans" w:eastAsia="Times New Roman" w:hAnsi="Open Sans" w:cs="Open Sans"/>
          <w:bCs/>
          <w:color w:val="000000"/>
          <w:sz w:val="21"/>
          <w:szCs w:val="21"/>
        </w:rPr>
        <w:t xml:space="preserve">(MRI) </w:t>
      </w:r>
      <w:r>
        <w:rPr>
          <w:rFonts w:ascii="Open Sans" w:eastAsia="Times New Roman" w:hAnsi="Open Sans" w:cs="Open Sans"/>
          <w:bCs/>
          <w:color w:val="000000"/>
          <w:sz w:val="21"/>
          <w:szCs w:val="21"/>
        </w:rPr>
        <w:t xml:space="preserve">study is obtained. </w:t>
      </w:r>
      <w:r w:rsidR="003F0ECA" w:rsidRPr="003F0ECA">
        <w:rPr>
          <w:rFonts w:ascii="Open Sans" w:eastAsia="Times New Roman" w:hAnsi="Open Sans" w:cs="Open Sans"/>
          <w:bCs/>
          <w:color w:val="000000"/>
          <w:sz w:val="21"/>
          <w:szCs w:val="21"/>
          <w:shd w:val="clear" w:color="auto" w:fill="FFFFFF"/>
        </w:rPr>
        <w:t>This</w:t>
      </w:r>
      <w:r w:rsidRPr="00A37755">
        <w:rPr>
          <w:rFonts w:ascii="Open Sans" w:eastAsia="Times New Roman" w:hAnsi="Open Sans" w:cs="Open Sans"/>
          <w:bCs/>
          <w:color w:val="000000"/>
          <w:sz w:val="21"/>
          <w:szCs w:val="21"/>
          <w:shd w:val="clear" w:color="auto" w:fill="FFFFFF"/>
        </w:rPr>
        <w:t xml:space="preserve"> noninvasive test uses a magnetic field and radiofrequency waves to give a detailed view of the soft tissues of your spine. Unlike an X-ray, nerves and discs are clearly visible. </w:t>
      </w:r>
      <w:r w:rsidR="003F0ECA" w:rsidRPr="003F0ECA">
        <w:rPr>
          <w:rFonts w:ascii="Open Sans" w:eastAsia="Times New Roman" w:hAnsi="Open Sans" w:cs="Open Sans"/>
          <w:bCs/>
          <w:color w:val="000000"/>
          <w:sz w:val="21"/>
          <w:szCs w:val="21"/>
          <w:shd w:val="clear" w:color="auto" w:fill="FFFFFF"/>
        </w:rPr>
        <w:t>This imaging study</w:t>
      </w:r>
      <w:r w:rsidRPr="00A37755">
        <w:rPr>
          <w:rFonts w:ascii="Open Sans" w:eastAsia="Times New Roman" w:hAnsi="Open Sans" w:cs="Open Sans"/>
          <w:bCs/>
          <w:color w:val="000000"/>
          <w:sz w:val="21"/>
          <w:szCs w:val="21"/>
          <w:shd w:val="clear" w:color="auto" w:fill="FFFFFF"/>
        </w:rPr>
        <w:t xml:space="preserve"> can detect which disc is damaged and if there is any nerve compression. It can also detect bony overgrowth, spinal cord tumors, or abscesses.</w:t>
      </w:r>
      <w:r w:rsidR="00FF275C">
        <w:rPr>
          <w:rFonts w:ascii="Open Sans" w:eastAsia="Times New Roman" w:hAnsi="Open Sans" w:cs="Open Sans"/>
          <w:bCs/>
          <w:color w:val="000000"/>
          <w:sz w:val="21"/>
          <w:szCs w:val="21"/>
          <w:shd w:val="clear" w:color="auto" w:fill="FFFFFF"/>
        </w:rPr>
        <w:t xml:space="preserve"> In certain circumstances your</w:t>
      </w:r>
      <w:r w:rsidR="00CF68E5" w:rsidRPr="00CF68E5">
        <w:rPr>
          <w:rFonts w:ascii="Open Sans" w:eastAsia="Times New Roman" w:hAnsi="Open Sans" w:cs="Open Sans"/>
          <w:bCs/>
          <w:color w:val="000000"/>
          <w:sz w:val="21"/>
          <w:szCs w:val="21"/>
        </w:rPr>
        <w:t xml:space="preserve"> doctor may order </w:t>
      </w:r>
      <w:r w:rsidR="00FF275C">
        <w:rPr>
          <w:rFonts w:ascii="Open Sans" w:eastAsia="Times New Roman" w:hAnsi="Open Sans" w:cs="Open Sans"/>
          <w:bCs/>
          <w:color w:val="000000"/>
          <w:sz w:val="21"/>
          <w:szCs w:val="21"/>
        </w:rPr>
        <w:t>additional studies such as</w:t>
      </w:r>
      <w:r w:rsidR="00CF68E5" w:rsidRPr="00CF68E5">
        <w:rPr>
          <w:rFonts w:ascii="Open Sans" w:eastAsia="Times New Roman" w:hAnsi="Open Sans" w:cs="Open Sans"/>
          <w:bCs/>
          <w:color w:val="000000"/>
          <w:sz w:val="21"/>
          <w:szCs w:val="21"/>
        </w:rPr>
        <w:t>: X-ray</w:t>
      </w:r>
      <w:r w:rsidR="00FF275C">
        <w:rPr>
          <w:rFonts w:ascii="Open Sans" w:eastAsia="Times New Roman" w:hAnsi="Open Sans" w:cs="Open Sans"/>
          <w:bCs/>
          <w:color w:val="000000"/>
          <w:sz w:val="21"/>
          <w:szCs w:val="21"/>
        </w:rPr>
        <w:t>s</w:t>
      </w:r>
      <w:r w:rsidR="00CF68E5" w:rsidRPr="00CF68E5">
        <w:rPr>
          <w:rFonts w:ascii="Open Sans" w:eastAsia="Times New Roman" w:hAnsi="Open Sans" w:cs="Open Sans"/>
          <w:bCs/>
          <w:color w:val="000000"/>
          <w:sz w:val="21"/>
          <w:szCs w:val="21"/>
        </w:rPr>
        <w:t>, CT scan, or EMG.</w:t>
      </w:r>
    </w:p>
    <w:p w14:paraId="5095E76E" w14:textId="145648B1" w:rsidR="00CF68E5" w:rsidRPr="00C44FE5" w:rsidRDefault="00AC7793" w:rsidP="00F66E72">
      <w:pPr>
        <w:rPr>
          <w:rFonts w:ascii="Calibri" w:hAnsi="Calibri" w:cs="Calibri"/>
          <w:b/>
          <w:u w:val="single"/>
        </w:rPr>
      </w:pPr>
      <w:r>
        <w:rPr>
          <w:rFonts w:ascii="Calibri" w:hAnsi="Calibri" w:cs="Calibri"/>
          <w:b/>
          <w:u w:val="single"/>
        </w:rPr>
        <w:t>What treatments are available:</w:t>
      </w:r>
    </w:p>
    <w:p w14:paraId="66FB4214" w14:textId="49C73CAA" w:rsidR="00E67196" w:rsidRPr="00E67196" w:rsidRDefault="00E67196" w:rsidP="00E67196">
      <w:pPr>
        <w:spacing w:after="0" w:line="240" w:lineRule="auto"/>
        <w:rPr>
          <w:rFonts w:ascii="Times New Roman" w:eastAsia="Times New Roman" w:hAnsi="Times New Roman" w:cs="Times New Roman"/>
          <w:sz w:val="24"/>
          <w:szCs w:val="24"/>
        </w:rPr>
      </w:pPr>
      <w:r w:rsidRPr="00032E6A">
        <w:rPr>
          <w:rFonts w:ascii="Open Sans" w:eastAsia="Times New Roman" w:hAnsi="Open Sans" w:cs="Open Sans"/>
          <w:bCs/>
          <w:color w:val="000000"/>
          <w:sz w:val="21"/>
          <w:szCs w:val="21"/>
          <w:shd w:val="clear" w:color="auto" w:fill="FFFFFF"/>
        </w:rPr>
        <w:t xml:space="preserve">Unless you have a severe </w:t>
      </w:r>
      <w:r w:rsidR="00032E6A" w:rsidRPr="00032E6A">
        <w:rPr>
          <w:rFonts w:ascii="Open Sans" w:eastAsia="Times New Roman" w:hAnsi="Open Sans" w:cs="Open Sans"/>
          <w:bCs/>
          <w:color w:val="000000"/>
          <w:sz w:val="21"/>
          <w:szCs w:val="21"/>
          <w:shd w:val="clear" w:color="auto" w:fill="FFFFFF"/>
        </w:rPr>
        <w:t>motor weakness or problems with your bladder function, c</w:t>
      </w:r>
      <w:r w:rsidRPr="00E67196">
        <w:rPr>
          <w:rFonts w:ascii="Open Sans" w:eastAsia="Times New Roman" w:hAnsi="Open Sans" w:cs="Open Sans"/>
          <w:bCs/>
          <w:color w:val="000000"/>
          <w:sz w:val="21"/>
          <w:szCs w:val="21"/>
          <w:shd w:val="clear" w:color="auto" w:fill="FFFFFF"/>
        </w:rPr>
        <w:t>onservative non</w:t>
      </w:r>
      <w:r w:rsidRPr="00032E6A">
        <w:rPr>
          <w:rFonts w:ascii="Open Sans" w:eastAsia="Times New Roman" w:hAnsi="Open Sans" w:cs="Open Sans"/>
          <w:bCs/>
          <w:color w:val="000000"/>
          <w:sz w:val="21"/>
          <w:szCs w:val="21"/>
          <w:shd w:val="clear" w:color="auto" w:fill="FFFFFF"/>
        </w:rPr>
        <w:t>-</w:t>
      </w:r>
      <w:r w:rsidRPr="00E67196">
        <w:rPr>
          <w:rFonts w:ascii="Open Sans" w:eastAsia="Times New Roman" w:hAnsi="Open Sans" w:cs="Open Sans"/>
          <w:bCs/>
          <w:color w:val="000000"/>
          <w:sz w:val="21"/>
          <w:szCs w:val="21"/>
          <w:shd w:val="clear" w:color="auto" w:fill="FFFFFF"/>
        </w:rPr>
        <w:t>surgical treatment is the first step to recovery</w:t>
      </w:r>
      <w:r w:rsidR="00032E6A" w:rsidRPr="00032E6A">
        <w:rPr>
          <w:rFonts w:ascii="Open Sans" w:eastAsia="Times New Roman" w:hAnsi="Open Sans" w:cs="Open Sans"/>
          <w:bCs/>
          <w:color w:val="000000"/>
          <w:sz w:val="21"/>
          <w:szCs w:val="21"/>
          <w:shd w:val="clear" w:color="auto" w:fill="FFFFFF"/>
        </w:rPr>
        <w:t>.</w:t>
      </w:r>
      <w:r w:rsidRPr="00E67196">
        <w:rPr>
          <w:rFonts w:ascii="Open Sans" w:eastAsia="Times New Roman" w:hAnsi="Open Sans" w:cs="Open Sans"/>
          <w:bCs/>
          <w:color w:val="000000"/>
          <w:sz w:val="21"/>
          <w:szCs w:val="21"/>
          <w:shd w:val="clear" w:color="auto" w:fill="FFFFFF"/>
        </w:rPr>
        <w:t xml:space="preserve"> </w:t>
      </w:r>
      <w:r w:rsidR="00032E6A" w:rsidRPr="00032E6A">
        <w:rPr>
          <w:rFonts w:ascii="Open Sans" w:eastAsia="Times New Roman" w:hAnsi="Open Sans" w:cs="Open Sans"/>
          <w:bCs/>
          <w:color w:val="000000"/>
          <w:sz w:val="21"/>
          <w:szCs w:val="21"/>
          <w:shd w:val="clear" w:color="auto" w:fill="FFFFFF"/>
        </w:rPr>
        <w:t>M</w:t>
      </w:r>
      <w:r w:rsidRPr="00E67196">
        <w:rPr>
          <w:rFonts w:ascii="Open Sans" w:eastAsia="Times New Roman" w:hAnsi="Open Sans" w:cs="Open Sans"/>
          <w:bCs/>
          <w:color w:val="000000"/>
          <w:sz w:val="21"/>
          <w:szCs w:val="21"/>
          <w:shd w:val="clear" w:color="auto" w:fill="FFFFFF"/>
        </w:rPr>
        <w:t>edication, rest, physical therapy, home exercises, hydrotherapy, epidural steroid injections (ESI), chiropractic manipulation, and pain management</w:t>
      </w:r>
      <w:r w:rsidR="00032E6A" w:rsidRPr="00032E6A">
        <w:rPr>
          <w:rFonts w:ascii="Open Sans" w:eastAsia="Times New Roman" w:hAnsi="Open Sans" w:cs="Open Sans"/>
          <w:bCs/>
          <w:color w:val="000000"/>
          <w:sz w:val="21"/>
          <w:szCs w:val="21"/>
          <w:shd w:val="clear" w:color="auto" w:fill="FFFFFF"/>
        </w:rPr>
        <w:t xml:space="preserve"> will result in significant improvement in</w:t>
      </w:r>
      <w:r w:rsidRPr="00E67196">
        <w:rPr>
          <w:rFonts w:ascii="Open Sans" w:eastAsia="Times New Roman" w:hAnsi="Open Sans" w:cs="Open Sans"/>
          <w:bCs/>
          <w:color w:val="000000"/>
          <w:sz w:val="21"/>
          <w:szCs w:val="21"/>
          <w:shd w:val="clear" w:color="auto" w:fill="FFFFFF"/>
        </w:rPr>
        <w:t xml:space="preserve"> 80% of people in about 6 weeks and return to normal activity. If you don’t respond to conservative treatment, your doctor may recommend surgery.</w:t>
      </w:r>
    </w:p>
    <w:p w14:paraId="0119522C" w14:textId="7B6F0FA2" w:rsidR="00C44FE5" w:rsidRDefault="00C44FE5" w:rsidP="00574A3D">
      <w:pPr>
        <w:rPr>
          <w:rFonts w:ascii="Calibri" w:hAnsi="Calibri" w:cs="Calibri"/>
        </w:rPr>
      </w:pPr>
    </w:p>
    <w:p w14:paraId="2BBE093F" w14:textId="7251DD05" w:rsidR="00032E6A" w:rsidRPr="00032E6A" w:rsidRDefault="00032E6A" w:rsidP="00032E6A">
      <w:pPr>
        <w:spacing w:after="150" w:line="240" w:lineRule="auto"/>
        <w:rPr>
          <w:rFonts w:ascii="Open Sans" w:eastAsia="Times New Roman" w:hAnsi="Open Sans" w:cs="Open Sans"/>
          <w:bCs/>
          <w:color w:val="000000"/>
          <w:sz w:val="21"/>
          <w:szCs w:val="21"/>
        </w:rPr>
      </w:pPr>
      <w:r w:rsidRPr="00032E6A">
        <w:rPr>
          <w:rFonts w:ascii="Open Sans" w:eastAsia="Times New Roman" w:hAnsi="Open Sans" w:cs="Open Sans"/>
          <w:bCs/>
          <w:color w:val="000000"/>
          <w:sz w:val="21"/>
          <w:szCs w:val="21"/>
          <w:u w:val="single"/>
        </w:rPr>
        <w:t>Medication</w:t>
      </w:r>
      <w:r w:rsidRPr="00F93F05">
        <w:rPr>
          <w:rFonts w:ascii="Open Sans" w:eastAsia="Times New Roman" w:hAnsi="Open Sans" w:cs="Open Sans"/>
          <w:bCs/>
          <w:color w:val="000000"/>
          <w:sz w:val="21"/>
          <w:szCs w:val="21"/>
          <w:u w:val="single"/>
        </w:rPr>
        <w:t>s</w:t>
      </w:r>
      <w:r w:rsidRPr="00032E6A">
        <w:rPr>
          <w:rFonts w:ascii="Open Sans" w:eastAsia="Times New Roman" w:hAnsi="Open Sans" w:cs="Open Sans"/>
          <w:bCs/>
          <w:color w:val="000000"/>
          <w:sz w:val="21"/>
          <w:szCs w:val="21"/>
          <w:u w:val="single"/>
        </w:rPr>
        <w:t>:</w:t>
      </w:r>
      <w:r w:rsidRPr="00032E6A">
        <w:rPr>
          <w:rFonts w:ascii="Open Sans" w:eastAsia="Times New Roman" w:hAnsi="Open Sans" w:cs="Open Sans"/>
          <w:bCs/>
          <w:color w:val="000000"/>
          <w:sz w:val="21"/>
          <w:szCs w:val="21"/>
        </w:rPr>
        <w:t xml:space="preserve"> Your doctor may prescribe nonsteroidal anti-inflammatory medications (NSAIDs), pain relievers, muscle relaxants,</w:t>
      </w:r>
      <w:r>
        <w:rPr>
          <w:rFonts w:ascii="Open Sans" w:eastAsia="Times New Roman" w:hAnsi="Open Sans" w:cs="Open Sans"/>
          <w:bCs/>
          <w:color w:val="000000"/>
          <w:sz w:val="21"/>
          <w:szCs w:val="21"/>
        </w:rPr>
        <w:t xml:space="preserve"> or</w:t>
      </w:r>
      <w:r w:rsidRPr="00032E6A">
        <w:rPr>
          <w:rFonts w:ascii="Open Sans" w:eastAsia="Times New Roman" w:hAnsi="Open Sans" w:cs="Open Sans"/>
          <w:bCs/>
          <w:color w:val="000000"/>
          <w:sz w:val="21"/>
          <w:szCs w:val="21"/>
        </w:rPr>
        <w:t xml:space="preserve"> steroids. </w:t>
      </w:r>
    </w:p>
    <w:p w14:paraId="34758816" w14:textId="46FE2C53" w:rsidR="00032E6A" w:rsidRPr="00032E6A" w:rsidRDefault="00032E6A" w:rsidP="00032E6A">
      <w:pPr>
        <w:numPr>
          <w:ilvl w:val="0"/>
          <w:numId w:val="1"/>
        </w:numPr>
        <w:spacing w:before="100" w:beforeAutospacing="1" w:after="100" w:afterAutospacing="1" w:line="240" w:lineRule="auto"/>
        <w:rPr>
          <w:rFonts w:ascii="Open Sans" w:eastAsia="Times New Roman" w:hAnsi="Open Sans" w:cs="Open Sans"/>
          <w:bCs/>
          <w:color w:val="000000"/>
          <w:sz w:val="21"/>
          <w:szCs w:val="21"/>
        </w:rPr>
      </w:pPr>
      <w:r w:rsidRPr="00032E6A">
        <w:rPr>
          <w:rFonts w:ascii="Open Sans" w:eastAsia="Times New Roman" w:hAnsi="Open Sans" w:cs="Open Sans"/>
          <w:bCs/>
          <w:color w:val="000000"/>
          <w:sz w:val="21"/>
          <w:szCs w:val="21"/>
        </w:rPr>
        <w:t>Nonsteroidal anti-inflammatory drugs (NSAIDs), such as aspirin, naproxen (</w:t>
      </w:r>
      <w:proofErr w:type="spellStart"/>
      <w:r w:rsidRPr="00032E6A">
        <w:rPr>
          <w:rFonts w:ascii="Open Sans" w:eastAsia="Times New Roman" w:hAnsi="Open Sans" w:cs="Open Sans"/>
          <w:bCs/>
          <w:color w:val="000000"/>
          <w:sz w:val="21"/>
          <w:szCs w:val="21"/>
        </w:rPr>
        <w:t>Alleve</w:t>
      </w:r>
      <w:proofErr w:type="spellEnd"/>
      <w:r w:rsidRPr="00032E6A">
        <w:rPr>
          <w:rFonts w:ascii="Open Sans" w:eastAsia="Times New Roman" w:hAnsi="Open Sans" w:cs="Open Sans"/>
          <w:bCs/>
          <w:color w:val="000000"/>
          <w:sz w:val="21"/>
          <w:szCs w:val="21"/>
        </w:rPr>
        <w:t>, Napro</w:t>
      </w:r>
      <w:r w:rsidR="00383D17" w:rsidRPr="00F93F05">
        <w:rPr>
          <w:rFonts w:ascii="Open Sans" w:eastAsia="Times New Roman" w:hAnsi="Open Sans" w:cs="Open Sans"/>
          <w:bCs/>
          <w:color w:val="000000"/>
          <w:sz w:val="21"/>
          <w:szCs w:val="21"/>
        </w:rPr>
        <w:t>x</w:t>
      </w:r>
      <w:r w:rsidR="00905468" w:rsidRPr="00F93F05">
        <w:rPr>
          <w:rFonts w:ascii="Open Sans" w:eastAsia="Times New Roman" w:hAnsi="Open Sans" w:cs="Open Sans"/>
          <w:bCs/>
          <w:color w:val="000000"/>
          <w:sz w:val="21"/>
          <w:szCs w:val="21"/>
        </w:rPr>
        <w:t>e</w:t>
      </w:r>
      <w:r w:rsidRPr="00032E6A">
        <w:rPr>
          <w:rFonts w:ascii="Open Sans" w:eastAsia="Times New Roman" w:hAnsi="Open Sans" w:cs="Open Sans"/>
          <w:bCs/>
          <w:color w:val="000000"/>
          <w:sz w:val="21"/>
          <w:szCs w:val="21"/>
        </w:rPr>
        <w:t xml:space="preserve">n), ibuprofen (Motrin, </w:t>
      </w:r>
      <w:proofErr w:type="spellStart"/>
      <w:r w:rsidRPr="00032E6A">
        <w:rPr>
          <w:rFonts w:ascii="Open Sans" w:eastAsia="Times New Roman" w:hAnsi="Open Sans" w:cs="Open Sans"/>
          <w:bCs/>
          <w:color w:val="000000"/>
          <w:sz w:val="21"/>
          <w:szCs w:val="21"/>
        </w:rPr>
        <w:t>Nuprin</w:t>
      </w:r>
      <w:proofErr w:type="spellEnd"/>
      <w:r w:rsidRPr="00032E6A">
        <w:rPr>
          <w:rFonts w:ascii="Open Sans" w:eastAsia="Times New Roman" w:hAnsi="Open Sans" w:cs="Open Sans"/>
          <w:bCs/>
          <w:color w:val="000000"/>
          <w:sz w:val="21"/>
          <w:szCs w:val="21"/>
        </w:rPr>
        <w:t xml:space="preserve">, Advil), </w:t>
      </w:r>
      <w:r w:rsidR="00503C5D">
        <w:rPr>
          <w:rFonts w:ascii="Open Sans" w:eastAsia="Times New Roman" w:hAnsi="Open Sans" w:cs="Open Sans"/>
          <w:bCs/>
          <w:color w:val="000000"/>
          <w:sz w:val="21"/>
          <w:szCs w:val="21"/>
        </w:rPr>
        <w:t>or</w:t>
      </w:r>
      <w:r w:rsidRPr="00032E6A">
        <w:rPr>
          <w:rFonts w:ascii="Open Sans" w:eastAsia="Times New Roman" w:hAnsi="Open Sans" w:cs="Open Sans"/>
          <w:bCs/>
          <w:color w:val="000000"/>
          <w:sz w:val="21"/>
          <w:szCs w:val="21"/>
        </w:rPr>
        <w:t xml:space="preserve"> celecoxib (Celebrex), </w:t>
      </w:r>
      <w:r w:rsidR="00503C5D">
        <w:rPr>
          <w:rFonts w:ascii="Open Sans" w:eastAsia="Times New Roman" w:hAnsi="Open Sans" w:cs="Open Sans"/>
          <w:bCs/>
          <w:color w:val="000000"/>
          <w:sz w:val="21"/>
          <w:szCs w:val="21"/>
        </w:rPr>
        <w:t xml:space="preserve">may be </w:t>
      </w:r>
      <w:r w:rsidR="00EA676E">
        <w:rPr>
          <w:rFonts w:ascii="Open Sans" w:eastAsia="Times New Roman" w:hAnsi="Open Sans" w:cs="Open Sans"/>
          <w:bCs/>
          <w:color w:val="000000"/>
          <w:sz w:val="21"/>
          <w:szCs w:val="21"/>
        </w:rPr>
        <w:t>used</w:t>
      </w:r>
      <w:r w:rsidRPr="00032E6A">
        <w:rPr>
          <w:rFonts w:ascii="Open Sans" w:eastAsia="Times New Roman" w:hAnsi="Open Sans" w:cs="Open Sans"/>
          <w:bCs/>
          <w:color w:val="000000"/>
          <w:sz w:val="21"/>
          <w:szCs w:val="21"/>
        </w:rPr>
        <w:t xml:space="preserve"> to reduce inflammation and relieve pain. </w:t>
      </w:r>
      <w:r w:rsidR="00B345D9" w:rsidRPr="00032E6A">
        <w:rPr>
          <w:rFonts w:ascii="Open Sans" w:eastAsia="Times New Roman" w:hAnsi="Open Sans" w:cs="Open Sans"/>
          <w:bCs/>
          <w:color w:val="000000"/>
          <w:sz w:val="21"/>
          <w:szCs w:val="21"/>
        </w:rPr>
        <w:t>Long-term use of NSAIDs may cause stomach ulcers as well as kidney and liver problems. </w:t>
      </w:r>
      <w:r w:rsidRPr="00032E6A">
        <w:rPr>
          <w:rFonts w:ascii="Open Sans" w:eastAsia="Times New Roman" w:hAnsi="Open Sans" w:cs="Open Sans"/>
          <w:bCs/>
          <w:color w:val="000000"/>
          <w:sz w:val="21"/>
          <w:szCs w:val="21"/>
        </w:rPr>
        <w:br/>
      </w:r>
    </w:p>
    <w:p w14:paraId="3EEBB573" w14:textId="277CE1C9" w:rsidR="00193E0D" w:rsidRPr="00193E0D" w:rsidRDefault="00032E6A" w:rsidP="00193E0D">
      <w:pPr>
        <w:numPr>
          <w:ilvl w:val="0"/>
          <w:numId w:val="1"/>
        </w:numPr>
        <w:spacing w:before="100" w:beforeAutospacing="1" w:after="100" w:afterAutospacing="1" w:line="240" w:lineRule="auto"/>
        <w:rPr>
          <w:rFonts w:ascii="Open Sans" w:eastAsia="Times New Roman" w:hAnsi="Open Sans" w:cs="Open Sans"/>
          <w:bCs/>
          <w:color w:val="000000"/>
          <w:sz w:val="21"/>
          <w:szCs w:val="21"/>
        </w:rPr>
      </w:pPr>
      <w:r w:rsidRPr="00032E6A">
        <w:rPr>
          <w:rFonts w:ascii="Open Sans" w:eastAsia="Times New Roman" w:hAnsi="Open Sans" w:cs="Open Sans"/>
          <w:bCs/>
          <w:color w:val="000000"/>
          <w:sz w:val="21"/>
          <w:szCs w:val="21"/>
        </w:rPr>
        <w:t xml:space="preserve">Analgesics, such as acetaminophen (Tylenol), can relieve pain but don’t have the anti-inflammatory effects of NSAIDs. </w:t>
      </w:r>
      <w:r w:rsidR="00193E0D">
        <w:rPr>
          <w:rFonts w:ascii="Open Sans" w:eastAsia="Times New Roman" w:hAnsi="Open Sans" w:cs="Open Sans"/>
          <w:bCs/>
          <w:color w:val="000000"/>
          <w:sz w:val="21"/>
          <w:szCs w:val="21"/>
        </w:rPr>
        <w:br/>
      </w:r>
    </w:p>
    <w:p w14:paraId="000C5E70" w14:textId="22FF2EEA" w:rsidR="00193E0D" w:rsidRPr="00032E6A" w:rsidRDefault="00193E0D" w:rsidP="00193E0D">
      <w:pPr>
        <w:numPr>
          <w:ilvl w:val="0"/>
          <w:numId w:val="1"/>
        </w:numPr>
        <w:spacing w:before="100" w:beforeAutospacing="1" w:after="100" w:afterAutospacing="1" w:line="240" w:lineRule="auto"/>
        <w:rPr>
          <w:rFonts w:ascii="Open Sans" w:eastAsia="Times New Roman" w:hAnsi="Open Sans" w:cs="Open Sans"/>
          <w:bCs/>
          <w:color w:val="000000"/>
          <w:sz w:val="21"/>
          <w:szCs w:val="21"/>
        </w:rPr>
      </w:pPr>
      <w:r w:rsidRPr="00032E6A">
        <w:rPr>
          <w:rFonts w:ascii="Open Sans" w:eastAsia="Times New Roman" w:hAnsi="Open Sans" w:cs="Open Sans"/>
          <w:bCs/>
          <w:color w:val="000000"/>
          <w:sz w:val="21"/>
          <w:szCs w:val="21"/>
        </w:rPr>
        <w:t>Muscle relaxants, such as methocarbamol (Robaxin), carisoprodol (Soma) and cyclobenzaprine (</w:t>
      </w:r>
      <w:proofErr w:type="spellStart"/>
      <w:r w:rsidRPr="00032E6A">
        <w:rPr>
          <w:rFonts w:ascii="Open Sans" w:eastAsia="Times New Roman" w:hAnsi="Open Sans" w:cs="Open Sans"/>
          <w:bCs/>
          <w:color w:val="000000"/>
          <w:sz w:val="21"/>
          <w:szCs w:val="21"/>
        </w:rPr>
        <w:t>Flexeril</w:t>
      </w:r>
      <w:proofErr w:type="spellEnd"/>
      <w:r w:rsidRPr="00032E6A">
        <w:rPr>
          <w:rFonts w:ascii="Open Sans" w:eastAsia="Times New Roman" w:hAnsi="Open Sans" w:cs="Open Sans"/>
          <w:bCs/>
          <w:color w:val="000000"/>
          <w:sz w:val="21"/>
          <w:szCs w:val="21"/>
        </w:rPr>
        <w:t>), may be prescribed to control muscle spasms.</w:t>
      </w:r>
      <w:r w:rsidRPr="00032E6A">
        <w:rPr>
          <w:rFonts w:ascii="Open Sans" w:eastAsia="Times New Roman" w:hAnsi="Open Sans" w:cs="Open Sans"/>
          <w:bCs/>
          <w:color w:val="000000"/>
          <w:sz w:val="21"/>
          <w:szCs w:val="21"/>
        </w:rPr>
        <w:br/>
      </w:r>
    </w:p>
    <w:p w14:paraId="092E1B33" w14:textId="0BBD452B" w:rsidR="00193E0D" w:rsidRPr="00193E0D" w:rsidRDefault="00193E0D" w:rsidP="00193E0D">
      <w:pPr>
        <w:numPr>
          <w:ilvl w:val="0"/>
          <w:numId w:val="1"/>
        </w:numPr>
        <w:spacing w:before="100" w:beforeAutospacing="1" w:after="100" w:afterAutospacing="1" w:line="240" w:lineRule="auto"/>
        <w:rPr>
          <w:rFonts w:ascii="Open Sans" w:eastAsia="Times New Roman" w:hAnsi="Open Sans" w:cs="Open Sans"/>
          <w:bCs/>
          <w:color w:val="000000"/>
          <w:sz w:val="21"/>
          <w:szCs w:val="21"/>
        </w:rPr>
      </w:pPr>
      <w:r w:rsidRPr="00032E6A">
        <w:rPr>
          <w:rFonts w:ascii="Open Sans" w:eastAsia="Times New Roman" w:hAnsi="Open Sans" w:cs="Open Sans"/>
          <w:bCs/>
          <w:color w:val="000000"/>
          <w:sz w:val="21"/>
          <w:szCs w:val="21"/>
        </w:rPr>
        <w:t>Steroids may be prescribed to reduce the swelling and inflammation of the nerves. They are taken orally (as a Medrol dose pack) in a tapering dosage over a five-day period. It has the advantage of providing almost immediate pain relief within a 24-hour period.</w:t>
      </w:r>
      <w:r>
        <w:rPr>
          <w:rFonts w:ascii="Open Sans" w:eastAsia="Times New Roman" w:hAnsi="Open Sans" w:cs="Open Sans"/>
          <w:bCs/>
          <w:color w:val="000000"/>
          <w:sz w:val="21"/>
          <w:szCs w:val="21"/>
        </w:rPr>
        <w:br/>
      </w:r>
    </w:p>
    <w:p w14:paraId="4819CF46" w14:textId="50D33D45" w:rsidR="00193E0D" w:rsidRDefault="00193E0D" w:rsidP="00193E0D">
      <w:pPr>
        <w:numPr>
          <w:ilvl w:val="0"/>
          <w:numId w:val="1"/>
        </w:numPr>
        <w:spacing w:before="100" w:beforeAutospacing="1" w:after="100" w:afterAutospacing="1" w:line="240" w:lineRule="auto"/>
        <w:rPr>
          <w:rFonts w:ascii="Open Sans" w:eastAsia="Times New Roman" w:hAnsi="Open Sans" w:cs="Open Sans"/>
          <w:bCs/>
          <w:color w:val="000000"/>
          <w:sz w:val="21"/>
          <w:szCs w:val="21"/>
        </w:rPr>
      </w:pPr>
      <w:r>
        <w:rPr>
          <w:rFonts w:ascii="Open Sans" w:eastAsia="Times New Roman" w:hAnsi="Open Sans" w:cs="Open Sans"/>
          <w:bCs/>
          <w:color w:val="000000"/>
          <w:sz w:val="21"/>
          <w:szCs w:val="21"/>
        </w:rPr>
        <w:lastRenderedPageBreak/>
        <w:t xml:space="preserve">For severe pain, </w:t>
      </w:r>
      <w:r w:rsidR="00B345D9">
        <w:rPr>
          <w:rFonts w:ascii="Open Sans" w:eastAsia="Times New Roman" w:hAnsi="Open Sans" w:cs="Open Sans"/>
          <w:bCs/>
          <w:color w:val="000000"/>
          <w:sz w:val="21"/>
          <w:szCs w:val="21"/>
        </w:rPr>
        <w:t>Opioids such as</w:t>
      </w:r>
      <w:r>
        <w:rPr>
          <w:rFonts w:ascii="Open Sans" w:eastAsia="Times New Roman" w:hAnsi="Open Sans" w:cs="Open Sans"/>
          <w:bCs/>
          <w:color w:val="000000"/>
          <w:sz w:val="21"/>
          <w:szCs w:val="21"/>
        </w:rPr>
        <w:t xml:space="preserve"> Tramadol, </w:t>
      </w:r>
      <w:r w:rsidR="00B345D9">
        <w:rPr>
          <w:rFonts w:ascii="Open Sans" w:eastAsia="Times New Roman" w:hAnsi="Open Sans" w:cs="Open Sans"/>
          <w:bCs/>
          <w:color w:val="000000"/>
          <w:sz w:val="21"/>
          <w:szCs w:val="21"/>
        </w:rPr>
        <w:t>hydrocodone (Norco, Vicodin)</w:t>
      </w:r>
      <w:r>
        <w:rPr>
          <w:rFonts w:ascii="Open Sans" w:eastAsia="Times New Roman" w:hAnsi="Open Sans" w:cs="Open Sans"/>
          <w:bCs/>
          <w:color w:val="000000"/>
          <w:sz w:val="21"/>
          <w:szCs w:val="21"/>
        </w:rPr>
        <w:t xml:space="preserve"> or oxycodone (OxyContin, Percocet) can be considered. However, t</w:t>
      </w:r>
      <w:r w:rsidRPr="00193E0D">
        <w:rPr>
          <w:rFonts w:ascii="Open Sans" w:eastAsia="Times New Roman" w:hAnsi="Open Sans" w:cs="Open Sans"/>
          <w:bCs/>
          <w:color w:val="000000"/>
          <w:sz w:val="21"/>
          <w:szCs w:val="21"/>
        </w:rPr>
        <w:t xml:space="preserve">hese medications should only be taken under careful supervision of a physician given their adverse effects and the potential to lead to addiction. </w:t>
      </w:r>
    </w:p>
    <w:p w14:paraId="614CABE9" w14:textId="045C7425" w:rsidR="00032E6A" w:rsidRPr="00032E6A" w:rsidRDefault="00B0680C" w:rsidP="00032E6A">
      <w:pPr>
        <w:spacing w:after="150" w:line="240" w:lineRule="auto"/>
        <w:rPr>
          <w:rFonts w:ascii="Open Sans" w:eastAsia="Times New Roman" w:hAnsi="Open Sans" w:cs="Open Sans"/>
          <w:bCs/>
          <w:color w:val="000000"/>
          <w:sz w:val="21"/>
          <w:szCs w:val="21"/>
        </w:rPr>
      </w:pPr>
      <w:r>
        <w:rPr>
          <w:rFonts w:ascii="Open Sans" w:eastAsia="Times New Roman" w:hAnsi="Open Sans" w:cs="Open Sans"/>
          <w:bCs/>
          <w:noProof/>
          <w:color w:val="000000"/>
          <w:sz w:val="21"/>
          <w:szCs w:val="21"/>
        </w:rPr>
        <w:drawing>
          <wp:anchor distT="0" distB="0" distL="114300" distR="114300" simplePos="0" relativeHeight="251660288" behindDoc="1" locked="0" layoutInCell="1" allowOverlap="1" wp14:anchorId="47F4CE23" wp14:editId="5961F773">
            <wp:simplePos x="0" y="0"/>
            <wp:positionH relativeFrom="column">
              <wp:posOffset>3525520</wp:posOffset>
            </wp:positionH>
            <wp:positionV relativeFrom="paragraph">
              <wp:posOffset>0</wp:posOffset>
            </wp:positionV>
            <wp:extent cx="2262505" cy="3215640"/>
            <wp:effectExtent l="0" t="0" r="0" b="0"/>
            <wp:wrapTight wrapText="bothSides">
              <wp:wrapPolygon edited="0">
                <wp:start x="0" y="0"/>
                <wp:lineTo x="0" y="21498"/>
                <wp:lineTo x="21461" y="21498"/>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 cartoon copy.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2505" cy="3215640"/>
                    </a:xfrm>
                    <a:prstGeom prst="rect">
                      <a:avLst/>
                    </a:prstGeom>
                  </pic:spPr>
                </pic:pic>
              </a:graphicData>
            </a:graphic>
            <wp14:sizeRelH relativeFrom="page">
              <wp14:pctWidth>0</wp14:pctWidth>
            </wp14:sizeRelH>
            <wp14:sizeRelV relativeFrom="page">
              <wp14:pctHeight>0</wp14:pctHeight>
            </wp14:sizeRelV>
          </wp:anchor>
        </w:drawing>
      </w:r>
      <w:r w:rsidR="00221004">
        <w:rPr>
          <w:rFonts w:ascii="Open Sans" w:eastAsia="Times New Roman" w:hAnsi="Open Sans" w:cs="Open Sans"/>
          <w:bCs/>
          <w:color w:val="000000"/>
          <w:sz w:val="21"/>
          <w:szCs w:val="21"/>
          <w:u w:val="single"/>
        </w:rPr>
        <w:t>Epidural s</w:t>
      </w:r>
      <w:r w:rsidR="00193E0D" w:rsidRPr="00193E0D">
        <w:rPr>
          <w:rFonts w:ascii="Open Sans" w:eastAsia="Times New Roman" w:hAnsi="Open Sans" w:cs="Open Sans"/>
          <w:bCs/>
          <w:color w:val="000000"/>
          <w:sz w:val="21"/>
          <w:szCs w:val="21"/>
          <w:u w:val="single"/>
        </w:rPr>
        <w:t>teroid injections:</w:t>
      </w:r>
      <w:r w:rsidR="00193E0D">
        <w:rPr>
          <w:rFonts w:ascii="Open Sans" w:eastAsia="Times New Roman" w:hAnsi="Open Sans" w:cs="Open Sans"/>
          <w:bCs/>
          <w:color w:val="000000"/>
          <w:sz w:val="21"/>
          <w:szCs w:val="21"/>
        </w:rPr>
        <w:t xml:space="preserve"> </w:t>
      </w:r>
      <w:r w:rsidR="00032E6A" w:rsidRPr="00032E6A">
        <w:rPr>
          <w:rFonts w:ascii="Open Sans" w:eastAsia="Times New Roman" w:hAnsi="Open Sans" w:cs="Open Sans"/>
          <w:bCs/>
          <w:color w:val="000000"/>
          <w:sz w:val="21"/>
          <w:szCs w:val="21"/>
        </w:rPr>
        <w:t xml:space="preserve">The procedure is performed under x-ray fluoroscopy and involves an injection of corticosteroids and a numbing agent into the epidural space of the spine. The medicine is delivered next to the painful area to reduce the swelling and inflammation of the </w:t>
      </w:r>
      <w:r w:rsidR="00193E0D">
        <w:rPr>
          <w:rFonts w:ascii="Open Sans" w:eastAsia="Times New Roman" w:hAnsi="Open Sans" w:cs="Open Sans"/>
          <w:bCs/>
          <w:color w:val="000000"/>
          <w:sz w:val="21"/>
          <w:szCs w:val="21"/>
        </w:rPr>
        <w:t xml:space="preserve">irritated </w:t>
      </w:r>
      <w:r w:rsidR="00032E6A" w:rsidRPr="00032E6A">
        <w:rPr>
          <w:rFonts w:ascii="Open Sans" w:eastAsia="Times New Roman" w:hAnsi="Open Sans" w:cs="Open Sans"/>
          <w:bCs/>
          <w:color w:val="000000"/>
          <w:sz w:val="21"/>
          <w:szCs w:val="21"/>
        </w:rPr>
        <w:t>nerve. About 50% of patients will notice relief after an epidural injection, although the results tend to be temporary. Repeat injections may be given to achieve the full effect. Duration of pain relief varies, lasting for weeks or years. Injections are done in conjunction with a physical therapy and/or home exercise program.</w:t>
      </w:r>
    </w:p>
    <w:p w14:paraId="578269C6" w14:textId="19342B4F" w:rsidR="00032E6A" w:rsidRPr="00032E6A" w:rsidRDefault="00193E0D" w:rsidP="00032E6A">
      <w:pPr>
        <w:spacing w:after="150" w:line="240" w:lineRule="auto"/>
        <w:rPr>
          <w:rFonts w:ascii="Open Sans" w:eastAsia="Times New Roman" w:hAnsi="Open Sans" w:cs="Open Sans"/>
          <w:bCs/>
          <w:color w:val="000000"/>
          <w:sz w:val="21"/>
          <w:szCs w:val="21"/>
        </w:rPr>
      </w:pPr>
      <w:r w:rsidRPr="00193E0D">
        <w:rPr>
          <w:rFonts w:ascii="Open Sans" w:eastAsia="Times New Roman" w:hAnsi="Open Sans" w:cs="Open Sans"/>
          <w:bCs/>
          <w:color w:val="000000"/>
          <w:sz w:val="21"/>
          <w:szCs w:val="21"/>
          <w:u w:val="single"/>
        </w:rPr>
        <w:t>Physical therapy</w:t>
      </w:r>
      <w:r>
        <w:rPr>
          <w:rFonts w:ascii="Open Sans" w:eastAsia="Times New Roman" w:hAnsi="Open Sans" w:cs="Open Sans"/>
          <w:bCs/>
          <w:color w:val="000000"/>
          <w:sz w:val="21"/>
          <w:szCs w:val="21"/>
        </w:rPr>
        <w:t xml:space="preserve">: </w:t>
      </w:r>
      <w:r w:rsidR="00032E6A" w:rsidRPr="00032E6A">
        <w:rPr>
          <w:rFonts w:ascii="Open Sans" w:eastAsia="Times New Roman" w:hAnsi="Open Sans" w:cs="Open Sans"/>
          <w:bCs/>
          <w:color w:val="000000"/>
          <w:sz w:val="21"/>
          <w:szCs w:val="21"/>
        </w:rPr>
        <w:t>The goal of physical therapy is to help you return to full activity as soon as possible and prevent re-injury. Physical therapists can instruct you on proper posture, lifting, and walking techniques, and they</w:t>
      </w:r>
      <w:r w:rsidR="001167ED">
        <w:rPr>
          <w:rFonts w:ascii="Open Sans" w:eastAsia="Times New Roman" w:hAnsi="Open Sans" w:cs="Open Sans"/>
          <w:bCs/>
          <w:color w:val="000000"/>
          <w:sz w:val="21"/>
          <w:szCs w:val="21"/>
        </w:rPr>
        <w:t xml:space="preserve"> will help you to</w:t>
      </w:r>
      <w:r w:rsidR="00032E6A" w:rsidRPr="00032E6A">
        <w:rPr>
          <w:rFonts w:ascii="Open Sans" w:eastAsia="Times New Roman" w:hAnsi="Open Sans" w:cs="Open Sans"/>
          <w:bCs/>
          <w:color w:val="000000"/>
          <w:sz w:val="21"/>
          <w:szCs w:val="21"/>
        </w:rPr>
        <w:t xml:space="preserve"> strengthen your lower back, leg, and stomach muscles. They’ll also encourage you to stretch and increase the flexibility of your spine and legs. Exercise and strengthening exercises are key elements to your treatment and should become part of your life-long fitness. </w:t>
      </w:r>
    </w:p>
    <w:p w14:paraId="4120A646" w14:textId="45A6F8FD" w:rsidR="00032E6A" w:rsidRPr="00032E6A" w:rsidRDefault="001167ED" w:rsidP="00032E6A">
      <w:pPr>
        <w:spacing w:after="150" w:line="240" w:lineRule="auto"/>
        <w:rPr>
          <w:rFonts w:ascii="Open Sans" w:eastAsia="Times New Roman" w:hAnsi="Open Sans" w:cs="Open Sans"/>
          <w:bCs/>
          <w:color w:val="000000"/>
          <w:sz w:val="21"/>
          <w:szCs w:val="21"/>
        </w:rPr>
      </w:pPr>
      <w:r w:rsidRPr="001167ED">
        <w:rPr>
          <w:rFonts w:ascii="Open Sans" w:eastAsia="Times New Roman" w:hAnsi="Open Sans" w:cs="Open Sans"/>
          <w:bCs/>
          <w:color w:val="000000"/>
          <w:sz w:val="21"/>
          <w:szCs w:val="21"/>
          <w:u w:val="single"/>
        </w:rPr>
        <w:t>Alternative</w:t>
      </w:r>
      <w:r w:rsidR="00032E6A" w:rsidRPr="00032E6A">
        <w:rPr>
          <w:rFonts w:ascii="Open Sans" w:eastAsia="Times New Roman" w:hAnsi="Open Sans" w:cs="Open Sans"/>
          <w:bCs/>
          <w:color w:val="000000"/>
          <w:sz w:val="21"/>
          <w:szCs w:val="21"/>
          <w:u w:val="single"/>
        </w:rPr>
        <w:t xml:space="preserve"> therapies:</w:t>
      </w:r>
      <w:r w:rsidR="00032E6A" w:rsidRPr="00032E6A">
        <w:rPr>
          <w:rFonts w:ascii="Open Sans" w:eastAsia="Times New Roman" w:hAnsi="Open Sans" w:cs="Open Sans"/>
          <w:bCs/>
          <w:color w:val="000000"/>
          <w:sz w:val="21"/>
          <w:szCs w:val="21"/>
        </w:rPr>
        <w:t xml:space="preserve"> Some patients find acupuncture, </w:t>
      </w:r>
      <w:r w:rsidRPr="001167ED">
        <w:rPr>
          <w:rFonts w:ascii="Open Sans" w:eastAsia="Times New Roman" w:hAnsi="Open Sans" w:cs="Open Sans"/>
          <w:bCs/>
          <w:color w:val="000000"/>
          <w:sz w:val="21"/>
          <w:szCs w:val="21"/>
        </w:rPr>
        <w:t xml:space="preserve">trigger point injection, </w:t>
      </w:r>
      <w:r w:rsidR="00032E6A" w:rsidRPr="00032E6A">
        <w:rPr>
          <w:rFonts w:ascii="Open Sans" w:eastAsia="Times New Roman" w:hAnsi="Open Sans" w:cs="Open Sans"/>
          <w:bCs/>
          <w:color w:val="000000"/>
          <w:sz w:val="21"/>
          <w:szCs w:val="21"/>
        </w:rPr>
        <w:t>acupressure, nutrition / diet changes, meditation, and biofeedback helpful in managing pain as well as improving overall health.</w:t>
      </w:r>
    </w:p>
    <w:p w14:paraId="645B00FF" w14:textId="4C42D6B9" w:rsidR="00F93F05" w:rsidRPr="00C44FE5" w:rsidRDefault="00F93F05" w:rsidP="00F93F05">
      <w:pPr>
        <w:rPr>
          <w:rFonts w:ascii="Calibri" w:hAnsi="Calibri" w:cs="Calibri"/>
          <w:b/>
          <w:u w:val="single"/>
        </w:rPr>
      </w:pPr>
      <w:r>
        <w:rPr>
          <w:rFonts w:ascii="Calibri" w:hAnsi="Calibri" w:cs="Calibri"/>
          <w:b/>
          <w:u w:val="single"/>
        </w:rPr>
        <w:t xml:space="preserve">What surgical treatments are </w:t>
      </w:r>
      <w:proofErr w:type="gramStart"/>
      <w:r>
        <w:rPr>
          <w:rFonts w:ascii="Calibri" w:hAnsi="Calibri" w:cs="Calibri"/>
          <w:b/>
          <w:u w:val="single"/>
        </w:rPr>
        <w:t>available:</w:t>
      </w:r>
      <w:proofErr w:type="gramEnd"/>
    </w:p>
    <w:p w14:paraId="77A3C0FC" w14:textId="1874DB4A"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 xml:space="preserve">Surgery for a herniated lumbar disc, </w:t>
      </w:r>
      <w:r w:rsidR="00221004">
        <w:rPr>
          <w:rFonts w:ascii="Open Sans" w:eastAsia="Times New Roman" w:hAnsi="Open Sans" w:cs="Open Sans"/>
          <w:bCs/>
          <w:color w:val="000000"/>
          <w:sz w:val="21"/>
          <w:szCs w:val="21"/>
        </w:rPr>
        <w:t xml:space="preserve">a procedure referred to as </w:t>
      </w:r>
      <w:r w:rsidRPr="00F93F05">
        <w:rPr>
          <w:rFonts w:ascii="Open Sans" w:eastAsia="Times New Roman" w:hAnsi="Open Sans" w:cs="Open Sans"/>
          <w:bCs/>
          <w:color w:val="000000"/>
          <w:sz w:val="21"/>
          <w:szCs w:val="21"/>
        </w:rPr>
        <w:t xml:space="preserve">discectomy, may be an option if your symptoms do not </w:t>
      </w:r>
      <w:r w:rsidR="00B61934">
        <w:rPr>
          <w:rFonts w:ascii="Open Sans" w:eastAsia="Times New Roman" w:hAnsi="Open Sans" w:cs="Open Sans"/>
          <w:bCs/>
          <w:color w:val="000000"/>
          <w:sz w:val="21"/>
          <w:szCs w:val="21"/>
        </w:rPr>
        <w:t>respond to</w:t>
      </w:r>
      <w:r w:rsidRPr="00F93F05">
        <w:rPr>
          <w:rFonts w:ascii="Open Sans" w:eastAsia="Times New Roman" w:hAnsi="Open Sans" w:cs="Open Sans"/>
          <w:bCs/>
          <w:color w:val="000000"/>
          <w:sz w:val="21"/>
          <w:szCs w:val="21"/>
        </w:rPr>
        <w:t xml:space="preserve"> conservative treatments. Surgery may also be recommended if you have signs of nerve damage, such as weakness or loss of feeling in your legs</w:t>
      </w:r>
      <w:r w:rsidR="00920370">
        <w:rPr>
          <w:rFonts w:ascii="Open Sans" w:eastAsia="Times New Roman" w:hAnsi="Open Sans" w:cs="Open Sans"/>
          <w:bCs/>
          <w:color w:val="000000"/>
          <w:sz w:val="21"/>
          <w:szCs w:val="21"/>
        </w:rPr>
        <w:t xml:space="preserve"> or problems with your bladder function</w:t>
      </w:r>
      <w:r w:rsidRPr="00F93F05">
        <w:rPr>
          <w:rFonts w:ascii="Open Sans" w:eastAsia="Times New Roman" w:hAnsi="Open Sans" w:cs="Open Sans"/>
          <w:bCs/>
          <w:color w:val="000000"/>
          <w:sz w:val="21"/>
          <w:szCs w:val="21"/>
        </w:rPr>
        <w:t>.</w:t>
      </w:r>
    </w:p>
    <w:p w14:paraId="602F84F2" w14:textId="69796691" w:rsidR="00F93F05" w:rsidRPr="00F93F05" w:rsidRDefault="00920370" w:rsidP="00F93F05">
      <w:pPr>
        <w:spacing w:after="150" w:line="240" w:lineRule="auto"/>
        <w:rPr>
          <w:rFonts w:ascii="Open Sans" w:eastAsia="Times New Roman" w:hAnsi="Open Sans" w:cs="Open Sans"/>
          <w:bCs/>
          <w:color w:val="000000"/>
          <w:sz w:val="21"/>
          <w:szCs w:val="21"/>
        </w:rPr>
      </w:pPr>
      <w:r w:rsidRPr="00920370">
        <w:rPr>
          <w:rFonts w:ascii="Open Sans" w:eastAsia="Times New Roman" w:hAnsi="Open Sans" w:cs="Open Sans"/>
          <w:bCs/>
          <w:color w:val="000000"/>
          <w:sz w:val="21"/>
          <w:szCs w:val="21"/>
          <w:u w:val="single"/>
        </w:rPr>
        <w:t>Microsurgical discectomy:</w:t>
      </w:r>
      <w:r>
        <w:rPr>
          <w:rFonts w:ascii="Open Sans" w:eastAsia="Times New Roman" w:hAnsi="Open Sans" w:cs="Open Sans"/>
          <w:bCs/>
          <w:color w:val="000000"/>
          <w:sz w:val="21"/>
          <w:szCs w:val="21"/>
        </w:rPr>
        <w:t xml:space="preserve"> </w:t>
      </w:r>
      <w:r w:rsidR="00F93F05" w:rsidRPr="00F93F05">
        <w:rPr>
          <w:rFonts w:ascii="Open Sans" w:eastAsia="Times New Roman" w:hAnsi="Open Sans" w:cs="Open Sans"/>
          <w:bCs/>
          <w:color w:val="000000"/>
          <w:sz w:val="21"/>
          <w:szCs w:val="21"/>
        </w:rPr>
        <w:t>The surgeon makes a 1–</w:t>
      </w:r>
      <w:proofErr w:type="gramStart"/>
      <w:r w:rsidR="00F93F05" w:rsidRPr="00F93F05">
        <w:rPr>
          <w:rFonts w:ascii="Open Sans" w:eastAsia="Times New Roman" w:hAnsi="Open Sans" w:cs="Open Sans"/>
          <w:bCs/>
          <w:color w:val="000000"/>
          <w:sz w:val="21"/>
          <w:szCs w:val="21"/>
        </w:rPr>
        <w:t>2 inch</w:t>
      </w:r>
      <w:proofErr w:type="gramEnd"/>
      <w:r w:rsidR="00F93F05" w:rsidRPr="00F93F05">
        <w:rPr>
          <w:rFonts w:ascii="Open Sans" w:eastAsia="Times New Roman" w:hAnsi="Open Sans" w:cs="Open Sans"/>
          <w:bCs/>
          <w:color w:val="000000"/>
          <w:sz w:val="21"/>
          <w:szCs w:val="21"/>
        </w:rPr>
        <w:t xml:space="preserve"> incision in the middle of your back. To reach the damaged disc, the spinal muscles are</w:t>
      </w:r>
      <w:r w:rsidR="005A3D43">
        <w:rPr>
          <w:rFonts w:ascii="Open Sans" w:eastAsia="Times New Roman" w:hAnsi="Open Sans" w:cs="Open Sans"/>
          <w:bCs/>
          <w:color w:val="000000"/>
          <w:sz w:val="21"/>
          <w:szCs w:val="21"/>
        </w:rPr>
        <w:t xml:space="preserve"> </w:t>
      </w:r>
      <w:r w:rsidR="00F93F05" w:rsidRPr="00F93F05">
        <w:rPr>
          <w:rFonts w:ascii="Open Sans" w:eastAsia="Times New Roman" w:hAnsi="Open Sans" w:cs="Open Sans"/>
          <w:bCs/>
          <w:color w:val="000000"/>
          <w:sz w:val="21"/>
          <w:szCs w:val="21"/>
        </w:rPr>
        <w:t>dissected and moved aside to expose the vertebra. A portion of the bone is removed to expose the nerve root and</w:t>
      </w:r>
      <w:r w:rsidR="005A3D43">
        <w:rPr>
          <w:rFonts w:ascii="Open Sans" w:eastAsia="Times New Roman" w:hAnsi="Open Sans" w:cs="Open Sans"/>
          <w:bCs/>
          <w:color w:val="000000"/>
          <w:sz w:val="21"/>
          <w:szCs w:val="21"/>
        </w:rPr>
        <w:t xml:space="preserve"> the herniated</w:t>
      </w:r>
      <w:r w:rsidR="00F93F05" w:rsidRPr="00F93F05">
        <w:rPr>
          <w:rFonts w:ascii="Open Sans" w:eastAsia="Times New Roman" w:hAnsi="Open Sans" w:cs="Open Sans"/>
          <w:bCs/>
          <w:color w:val="000000"/>
          <w:sz w:val="21"/>
          <w:szCs w:val="21"/>
        </w:rPr>
        <w:t xml:space="preserve"> disc. The portion of the ruptured disc that touches your spinal nerve is carefully removed using special instruments. About 80–85% of patients successfully recover from a discectomy and are able to return to their normal job in approximately 6 weeks.</w:t>
      </w:r>
    </w:p>
    <w:p w14:paraId="1A0C2C6E" w14:textId="70FB94B7" w:rsidR="00F93F05" w:rsidRDefault="00920370" w:rsidP="00F93F05">
      <w:pPr>
        <w:spacing w:after="60" w:line="240" w:lineRule="auto"/>
        <w:rPr>
          <w:rFonts w:ascii="Open Sans" w:eastAsia="Times New Roman" w:hAnsi="Open Sans" w:cs="Open Sans"/>
          <w:bCs/>
          <w:color w:val="000000"/>
          <w:sz w:val="21"/>
          <w:szCs w:val="21"/>
        </w:rPr>
      </w:pPr>
      <w:r w:rsidRPr="00920370">
        <w:rPr>
          <w:rFonts w:ascii="Open Sans" w:eastAsia="Times New Roman" w:hAnsi="Open Sans" w:cs="Open Sans"/>
          <w:bCs/>
          <w:color w:val="000000"/>
          <w:sz w:val="21"/>
          <w:szCs w:val="21"/>
          <w:u w:val="single"/>
        </w:rPr>
        <w:t>Minimally invasive discectomy:</w:t>
      </w:r>
      <w:r>
        <w:rPr>
          <w:rFonts w:ascii="Open Sans" w:eastAsia="Times New Roman" w:hAnsi="Open Sans" w:cs="Open Sans"/>
          <w:bCs/>
          <w:color w:val="000000"/>
          <w:sz w:val="21"/>
          <w:szCs w:val="21"/>
        </w:rPr>
        <w:t xml:space="preserve"> </w:t>
      </w:r>
      <w:r w:rsidR="00F93F05" w:rsidRPr="00F93F05">
        <w:rPr>
          <w:rFonts w:ascii="Open Sans" w:eastAsia="Times New Roman" w:hAnsi="Open Sans" w:cs="Open Sans"/>
          <w:bCs/>
          <w:color w:val="000000"/>
          <w:sz w:val="21"/>
          <w:szCs w:val="21"/>
        </w:rPr>
        <w:t xml:space="preserve">The surgeon makes a </w:t>
      </w:r>
      <w:r w:rsidR="005A3D43">
        <w:rPr>
          <w:rFonts w:ascii="Open Sans" w:eastAsia="Times New Roman" w:hAnsi="Open Sans" w:cs="Open Sans"/>
          <w:bCs/>
          <w:color w:val="000000"/>
          <w:sz w:val="21"/>
          <w:szCs w:val="21"/>
        </w:rPr>
        <w:t>small</w:t>
      </w:r>
      <w:r w:rsidR="00F93F05" w:rsidRPr="00F93F05">
        <w:rPr>
          <w:rFonts w:ascii="Open Sans" w:eastAsia="Times New Roman" w:hAnsi="Open Sans" w:cs="Open Sans"/>
          <w:bCs/>
          <w:color w:val="000000"/>
          <w:sz w:val="21"/>
          <w:szCs w:val="21"/>
        </w:rPr>
        <w:t xml:space="preserve"> incision in the back. Small tubes called dilators are used with increasing diameter to </w:t>
      </w:r>
      <w:r w:rsidR="00221004">
        <w:rPr>
          <w:rFonts w:ascii="Open Sans" w:eastAsia="Times New Roman" w:hAnsi="Open Sans" w:cs="Open Sans"/>
          <w:bCs/>
          <w:color w:val="000000"/>
          <w:sz w:val="21"/>
          <w:szCs w:val="21"/>
        </w:rPr>
        <w:t>gently retract the spinal muscles and to create a</w:t>
      </w:r>
      <w:r w:rsidR="00F93F05" w:rsidRPr="00F93F05">
        <w:rPr>
          <w:rFonts w:ascii="Open Sans" w:eastAsia="Times New Roman" w:hAnsi="Open Sans" w:cs="Open Sans"/>
          <w:bCs/>
          <w:color w:val="000000"/>
          <w:sz w:val="21"/>
          <w:szCs w:val="21"/>
        </w:rPr>
        <w:t xml:space="preserve"> tunnel to the vertebra. A portion of the bone is removed to expose the nerve root and disc</w:t>
      </w:r>
      <w:r w:rsidR="005A3D43">
        <w:rPr>
          <w:rFonts w:ascii="Open Sans" w:eastAsia="Times New Roman" w:hAnsi="Open Sans" w:cs="Open Sans"/>
          <w:bCs/>
          <w:color w:val="000000"/>
          <w:sz w:val="21"/>
          <w:szCs w:val="21"/>
        </w:rPr>
        <w:t xml:space="preserve"> herniation</w:t>
      </w:r>
      <w:r w:rsidR="00F93F05" w:rsidRPr="00F93F05">
        <w:rPr>
          <w:rFonts w:ascii="Open Sans" w:eastAsia="Times New Roman" w:hAnsi="Open Sans" w:cs="Open Sans"/>
          <w:bCs/>
          <w:color w:val="000000"/>
          <w:sz w:val="21"/>
          <w:szCs w:val="21"/>
        </w:rPr>
        <w:t>. The surgeon uses a</w:t>
      </w:r>
      <w:r>
        <w:rPr>
          <w:rFonts w:ascii="Open Sans" w:eastAsia="Times New Roman" w:hAnsi="Open Sans" w:cs="Open Sans"/>
          <w:bCs/>
          <w:color w:val="000000"/>
          <w:sz w:val="21"/>
          <w:szCs w:val="21"/>
        </w:rPr>
        <w:t xml:space="preserve"> </w:t>
      </w:r>
      <w:r w:rsidR="00F93F05" w:rsidRPr="00F93F05">
        <w:rPr>
          <w:rFonts w:ascii="Open Sans" w:eastAsia="Times New Roman" w:hAnsi="Open Sans" w:cs="Open Sans"/>
          <w:bCs/>
          <w:color w:val="000000"/>
          <w:sz w:val="21"/>
          <w:szCs w:val="21"/>
        </w:rPr>
        <w:t xml:space="preserve">microscope </w:t>
      </w:r>
      <w:r w:rsidR="005A3D43">
        <w:rPr>
          <w:rFonts w:ascii="Open Sans" w:eastAsia="Times New Roman" w:hAnsi="Open Sans" w:cs="Open Sans"/>
          <w:bCs/>
          <w:color w:val="000000"/>
          <w:sz w:val="21"/>
          <w:szCs w:val="21"/>
        </w:rPr>
        <w:t xml:space="preserve">and microsurgical tools </w:t>
      </w:r>
      <w:r w:rsidR="00F93F05" w:rsidRPr="00F93F05">
        <w:rPr>
          <w:rFonts w:ascii="Open Sans" w:eastAsia="Times New Roman" w:hAnsi="Open Sans" w:cs="Open Sans"/>
          <w:bCs/>
          <w:color w:val="000000"/>
          <w:sz w:val="21"/>
          <w:szCs w:val="21"/>
        </w:rPr>
        <w:t>to remove the ruptured disc. This technique causes less muscle injury than a traditional discectomy. </w:t>
      </w:r>
    </w:p>
    <w:p w14:paraId="3EBF96D6" w14:textId="77777777" w:rsidR="007E62F2" w:rsidRPr="00F93F05" w:rsidRDefault="007E62F2" w:rsidP="00F93F05">
      <w:pPr>
        <w:spacing w:after="60" w:line="240" w:lineRule="auto"/>
        <w:rPr>
          <w:rFonts w:ascii="Open Sans" w:eastAsia="Times New Roman" w:hAnsi="Open Sans" w:cs="Open Sans"/>
          <w:bCs/>
          <w:color w:val="000000"/>
          <w:sz w:val="21"/>
          <w:szCs w:val="21"/>
        </w:rPr>
      </w:pPr>
    </w:p>
    <w:p w14:paraId="6CF4EC99" w14:textId="6B3CD52C" w:rsidR="00801E01" w:rsidRDefault="00920370" w:rsidP="00C85DD3">
      <w:pPr>
        <w:rPr>
          <w:rFonts w:ascii="Calibri" w:hAnsi="Calibri" w:cs="Calibri"/>
        </w:rPr>
      </w:pPr>
      <w:r w:rsidRPr="007E62F2">
        <w:rPr>
          <w:rFonts w:ascii="Open Sans" w:eastAsia="Times New Roman" w:hAnsi="Open Sans" w:cs="Open Sans"/>
          <w:b/>
          <w:bCs/>
          <w:color w:val="000000"/>
          <w:sz w:val="21"/>
          <w:szCs w:val="21"/>
          <w:u w:val="single"/>
        </w:rPr>
        <w:t>Full-endoscopic discectomy:</w:t>
      </w:r>
      <w:r w:rsidR="005A3D43">
        <w:rPr>
          <w:rFonts w:ascii="Open Sans" w:eastAsia="Times New Roman" w:hAnsi="Open Sans" w:cs="Open Sans"/>
          <w:bCs/>
          <w:color w:val="000000"/>
          <w:sz w:val="21"/>
          <w:szCs w:val="21"/>
          <w:u w:val="single"/>
        </w:rPr>
        <w:t xml:space="preserve"> </w:t>
      </w:r>
      <w:r w:rsidR="007E62F2" w:rsidRPr="009D4894">
        <w:rPr>
          <w:rFonts w:ascii="Calibri" w:hAnsi="Calibri" w:cs="Calibri"/>
        </w:rPr>
        <w:t xml:space="preserve">The surgery will involve a general anesthetic so that you are asleep throughout the procedure. </w:t>
      </w:r>
      <w:r w:rsidR="005A3D43" w:rsidRPr="00F93F05">
        <w:rPr>
          <w:rFonts w:ascii="Open Sans" w:eastAsia="Times New Roman" w:hAnsi="Open Sans" w:cs="Open Sans"/>
          <w:bCs/>
          <w:color w:val="000000"/>
          <w:sz w:val="21"/>
          <w:szCs w:val="21"/>
        </w:rPr>
        <w:t>The surgeon makes</w:t>
      </w:r>
      <w:r w:rsidR="005A3D43">
        <w:rPr>
          <w:rFonts w:ascii="Open Sans" w:eastAsia="Times New Roman" w:hAnsi="Open Sans" w:cs="Open Sans"/>
          <w:bCs/>
          <w:color w:val="000000"/>
          <w:sz w:val="21"/>
          <w:szCs w:val="21"/>
        </w:rPr>
        <w:t xml:space="preserve"> stab incision in the back. </w:t>
      </w:r>
      <w:r w:rsidR="005A3D43" w:rsidRPr="00F93F05">
        <w:rPr>
          <w:rFonts w:ascii="Open Sans" w:eastAsia="Times New Roman" w:hAnsi="Open Sans" w:cs="Open Sans"/>
          <w:bCs/>
          <w:color w:val="000000"/>
          <w:sz w:val="21"/>
          <w:szCs w:val="21"/>
        </w:rPr>
        <w:t>Small tubes called dilators</w:t>
      </w:r>
      <w:r w:rsidR="006A6350">
        <w:rPr>
          <w:rFonts w:ascii="Open Sans" w:eastAsia="Times New Roman" w:hAnsi="Open Sans" w:cs="Open Sans"/>
          <w:bCs/>
          <w:color w:val="000000"/>
          <w:sz w:val="21"/>
          <w:szCs w:val="21"/>
        </w:rPr>
        <w:t>,</w:t>
      </w:r>
      <w:r w:rsidR="005A3D43" w:rsidRPr="00F93F05">
        <w:rPr>
          <w:rFonts w:ascii="Open Sans" w:eastAsia="Times New Roman" w:hAnsi="Open Sans" w:cs="Open Sans"/>
          <w:bCs/>
          <w:color w:val="000000"/>
          <w:sz w:val="21"/>
          <w:szCs w:val="21"/>
        </w:rPr>
        <w:t xml:space="preserve"> </w:t>
      </w:r>
      <w:r w:rsidR="006A6350">
        <w:rPr>
          <w:rFonts w:ascii="Open Sans" w:eastAsia="Times New Roman" w:hAnsi="Open Sans" w:cs="Open Sans"/>
          <w:bCs/>
          <w:color w:val="000000"/>
          <w:sz w:val="21"/>
          <w:szCs w:val="21"/>
        </w:rPr>
        <w:t xml:space="preserve">the </w:t>
      </w:r>
      <w:r w:rsidR="00221004">
        <w:rPr>
          <w:rFonts w:ascii="Open Sans" w:eastAsia="Times New Roman" w:hAnsi="Open Sans" w:cs="Open Sans"/>
          <w:bCs/>
          <w:color w:val="000000"/>
          <w:sz w:val="21"/>
          <w:szCs w:val="21"/>
        </w:rPr>
        <w:t>diameter</w:t>
      </w:r>
      <w:r w:rsidR="006A6350">
        <w:rPr>
          <w:rFonts w:ascii="Open Sans" w:eastAsia="Times New Roman" w:hAnsi="Open Sans" w:cs="Open Sans"/>
          <w:bCs/>
          <w:color w:val="000000"/>
          <w:sz w:val="21"/>
          <w:szCs w:val="21"/>
        </w:rPr>
        <w:t xml:space="preserve"> of</w:t>
      </w:r>
      <w:r w:rsidR="005A3D43">
        <w:rPr>
          <w:rFonts w:ascii="Open Sans" w:eastAsia="Times New Roman" w:hAnsi="Open Sans" w:cs="Open Sans"/>
          <w:bCs/>
          <w:color w:val="000000"/>
          <w:sz w:val="21"/>
          <w:szCs w:val="21"/>
        </w:rPr>
        <w:t xml:space="preserve"> a pen</w:t>
      </w:r>
      <w:r w:rsidR="006A6350">
        <w:rPr>
          <w:rFonts w:ascii="Open Sans" w:eastAsia="Times New Roman" w:hAnsi="Open Sans" w:cs="Open Sans"/>
          <w:bCs/>
          <w:color w:val="000000"/>
          <w:sz w:val="21"/>
          <w:szCs w:val="21"/>
        </w:rPr>
        <w:t>,</w:t>
      </w:r>
      <w:r w:rsidR="005A3D43">
        <w:rPr>
          <w:rFonts w:ascii="Open Sans" w:eastAsia="Times New Roman" w:hAnsi="Open Sans" w:cs="Open Sans"/>
          <w:bCs/>
          <w:color w:val="000000"/>
          <w:sz w:val="21"/>
          <w:szCs w:val="21"/>
        </w:rPr>
        <w:t xml:space="preserve"> </w:t>
      </w:r>
      <w:r w:rsidR="006A6350">
        <w:rPr>
          <w:rFonts w:ascii="Open Sans" w:eastAsia="Times New Roman" w:hAnsi="Open Sans" w:cs="Open Sans"/>
          <w:bCs/>
          <w:color w:val="000000"/>
          <w:sz w:val="21"/>
          <w:szCs w:val="21"/>
        </w:rPr>
        <w:t xml:space="preserve">are </w:t>
      </w:r>
      <w:r w:rsidR="005A3D43">
        <w:rPr>
          <w:rFonts w:ascii="Open Sans" w:eastAsia="Times New Roman" w:hAnsi="Open Sans" w:cs="Open Sans"/>
          <w:bCs/>
          <w:color w:val="000000"/>
          <w:sz w:val="21"/>
          <w:szCs w:val="21"/>
        </w:rPr>
        <w:t>used to create a</w:t>
      </w:r>
      <w:r w:rsidR="006A6350">
        <w:rPr>
          <w:rFonts w:ascii="Open Sans" w:eastAsia="Times New Roman" w:hAnsi="Open Sans" w:cs="Open Sans"/>
          <w:bCs/>
          <w:color w:val="000000"/>
          <w:sz w:val="21"/>
          <w:szCs w:val="21"/>
        </w:rPr>
        <w:t xml:space="preserve"> </w:t>
      </w:r>
      <w:r w:rsidR="005A3D43" w:rsidRPr="00F93F05">
        <w:rPr>
          <w:rFonts w:ascii="Open Sans" w:eastAsia="Times New Roman" w:hAnsi="Open Sans" w:cs="Open Sans"/>
          <w:bCs/>
          <w:color w:val="000000"/>
          <w:sz w:val="21"/>
          <w:szCs w:val="21"/>
        </w:rPr>
        <w:t>tunnel to the vertebra.</w:t>
      </w:r>
      <w:r w:rsidR="005F039F">
        <w:rPr>
          <w:rFonts w:ascii="Open Sans" w:eastAsia="Times New Roman" w:hAnsi="Open Sans" w:cs="Open Sans"/>
          <w:bCs/>
          <w:color w:val="000000"/>
          <w:sz w:val="21"/>
          <w:szCs w:val="21"/>
        </w:rPr>
        <w:t xml:space="preserve"> </w:t>
      </w:r>
      <w:r w:rsidR="00757E0D">
        <w:rPr>
          <w:rFonts w:ascii="Open Sans" w:eastAsia="Times New Roman" w:hAnsi="Open Sans" w:cs="Open Sans"/>
          <w:bCs/>
          <w:color w:val="000000"/>
          <w:sz w:val="21"/>
          <w:szCs w:val="21"/>
        </w:rPr>
        <w:t>A</w:t>
      </w:r>
      <w:r w:rsidR="005F039F">
        <w:rPr>
          <w:rFonts w:ascii="Open Sans" w:eastAsia="Times New Roman" w:hAnsi="Open Sans" w:cs="Open Sans"/>
          <w:bCs/>
          <w:color w:val="000000"/>
          <w:sz w:val="21"/>
          <w:szCs w:val="21"/>
        </w:rPr>
        <w:t>n endoscope is then advanced to the site of the disc ruptur</w:t>
      </w:r>
      <w:r w:rsidR="00757E0D">
        <w:rPr>
          <w:rFonts w:ascii="Open Sans" w:eastAsia="Times New Roman" w:hAnsi="Open Sans" w:cs="Open Sans"/>
          <w:bCs/>
          <w:color w:val="000000"/>
          <w:sz w:val="21"/>
          <w:szCs w:val="21"/>
        </w:rPr>
        <w:t>e which</w:t>
      </w:r>
      <w:r w:rsidR="005F039F">
        <w:rPr>
          <w:rFonts w:ascii="Open Sans" w:eastAsia="Times New Roman" w:hAnsi="Open Sans" w:cs="Open Sans"/>
          <w:bCs/>
          <w:color w:val="000000"/>
          <w:sz w:val="21"/>
          <w:szCs w:val="21"/>
        </w:rPr>
        <w:t xml:space="preserve"> allows for superior visualization of the disc herniation and the neural elements. </w:t>
      </w:r>
      <w:r w:rsidR="00757E0D">
        <w:rPr>
          <w:rFonts w:ascii="Open Sans" w:eastAsia="Times New Roman" w:hAnsi="Open Sans" w:cs="Open Sans"/>
          <w:bCs/>
          <w:color w:val="000000"/>
          <w:sz w:val="21"/>
          <w:szCs w:val="21"/>
        </w:rPr>
        <w:t xml:space="preserve">Given the small size of the endoscope often no or only a minimal amount of bone is removed to gain </w:t>
      </w:r>
      <w:r w:rsidR="00757E0D" w:rsidRPr="009D4894">
        <w:rPr>
          <w:rFonts w:ascii="Calibri" w:hAnsi="Calibri" w:cs="Calibri"/>
        </w:rPr>
        <w:t xml:space="preserve">access to the </w:t>
      </w:r>
      <w:r w:rsidR="00757E0D" w:rsidRPr="009D4894">
        <w:rPr>
          <w:rFonts w:ascii="Calibri" w:hAnsi="Calibri" w:cs="Calibri"/>
        </w:rPr>
        <w:lastRenderedPageBreak/>
        <w:t>herniated disc fragment.</w:t>
      </w:r>
      <w:r w:rsidR="00757E0D">
        <w:rPr>
          <w:rFonts w:ascii="Open Sans" w:eastAsia="Times New Roman" w:hAnsi="Open Sans" w:cs="Open Sans"/>
          <w:bCs/>
          <w:color w:val="000000"/>
          <w:sz w:val="21"/>
          <w:szCs w:val="21"/>
        </w:rPr>
        <w:t xml:space="preserve"> </w:t>
      </w:r>
      <w:r w:rsidR="005F039F">
        <w:rPr>
          <w:rFonts w:ascii="Open Sans" w:eastAsia="Times New Roman" w:hAnsi="Open Sans" w:cs="Open Sans"/>
          <w:bCs/>
          <w:color w:val="000000"/>
          <w:sz w:val="21"/>
          <w:szCs w:val="21"/>
        </w:rPr>
        <w:t>Specialized tools are brought in via the endoscope towards the disc herniation</w:t>
      </w:r>
      <w:r w:rsidR="00757E0D">
        <w:rPr>
          <w:rFonts w:ascii="Open Sans" w:eastAsia="Times New Roman" w:hAnsi="Open Sans" w:cs="Open Sans"/>
          <w:bCs/>
          <w:color w:val="000000"/>
          <w:sz w:val="21"/>
          <w:szCs w:val="21"/>
        </w:rPr>
        <w:t xml:space="preserve"> and </w:t>
      </w:r>
      <w:r w:rsidR="009202C7">
        <w:rPr>
          <w:rFonts w:ascii="Open Sans" w:eastAsia="Times New Roman" w:hAnsi="Open Sans" w:cs="Open Sans"/>
          <w:bCs/>
          <w:noProof/>
          <w:color w:val="000000"/>
          <w:sz w:val="21"/>
          <w:szCs w:val="21"/>
        </w:rPr>
        <w:drawing>
          <wp:anchor distT="0" distB="0" distL="114300" distR="114300" simplePos="0" relativeHeight="251662336" behindDoc="1" locked="0" layoutInCell="1" allowOverlap="1" wp14:anchorId="4933A209" wp14:editId="0D9823FA">
            <wp:simplePos x="0" y="0"/>
            <wp:positionH relativeFrom="column">
              <wp:posOffset>3084830</wp:posOffset>
            </wp:positionH>
            <wp:positionV relativeFrom="paragraph">
              <wp:posOffset>0</wp:posOffset>
            </wp:positionV>
            <wp:extent cx="2656205" cy="3084830"/>
            <wp:effectExtent l="0" t="0" r="0" b="1270"/>
            <wp:wrapTight wrapText="bothSides">
              <wp:wrapPolygon edited="0">
                <wp:start x="0" y="0"/>
                <wp:lineTo x="0" y="21520"/>
                <wp:lineTo x="21481" y="21520"/>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6205" cy="3084830"/>
                    </a:xfrm>
                    <a:prstGeom prst="rect">
                      <a:avLst/>
                    </a:prstGeom>
                  </pic:spPr>
                </pic:pic>
              </a:graphicData>
            </a:graphic>
            <wp14:sizeRelH relativeFrom="page">
              <wp14:pctWidth>0</wp14:pctWidth>
            </wp14:sizeRelH>
            <wp14:sizeRelV relativeFrom="page">
              <wp14:pctHeight>0</wp14:pctHeight>
            </wp14:sizeRelV>
          </wp:anchor>
        </w:drawing>
      </w:r>
      <w:r w:rsidR="00757E0D">
        <w:rPr>
          <w:rFonts w:ascii="Open Sans" w:eastAsia="Times New Roman" w:hAnsi="Open Sans" w:cs="Open Sans"/>
          <w:bCs/>
          <w:color w:val="000000"/>
          <w:sz w:val="21"/>
          <w:szCs w:val="21"/>
        </w:rPr>
        <w:t xml:space="preserve">disc </w:t>
      </w:r>
      <w:r w:rsidR="006A6350">
        <w:rPr>
          <w:rFonts w:ascii="Open Sans" w:eastAsia="Times New Roman" w:hAnsi="Open Sans" w:cs="Open Sans"/>
          <w:bCs/>
          <w:color w:val="000000"/>
          <w:sz w:val="21"/>
          <w:szCs w:val="21"/>
        </w:rPr>
        <w:t>material impinging the nerve root is removed.</w:t>
      </w:r>
      <w:r w:rsidR="007E62F2" w:rsidRPr="007E62F2">
        <w:rPr>
          <w:rFonts w:ascii="Calibri" w:hAnsi="Calibri" w:cs="Calibri"/>
        </w:rPr>
        <w:t xml:space="preserve"> </w:t>
      </w:r>
      <w:r w:rsidR="007E62F2" w:rsidRPr="009D4894">
        <w:rPr>
          <w:rFonts w:ascii="Calibri" w:hAnsi="Calibri" w:cs="Calibri"/>
        </w:rPr>
        <w:t>Once the surgery is complete, the anesthetic is reversed</w:t>
      </w:r>
      <w:r w:rsidR="007E62F2">
        <w:rPr>
          <w:rFonts w:ascii="Calibri" w:hAnsi="Calibri" w:cs="Calibri"/>
        </w:rPr>
        <w:t xml:space="preserve">. The skin around the incision is injected with long-acting numbing medication </w:t>
      </w:r>
      <w:r w:rsidR="007E62F2" w:rsidRPr="009D4894">
        <w:rPr>
          <w:rFonts w:ascii="Calibri" w:hAnsi="Calibri" w:cs="Calibri"/>
        </w:rPr>
        <w:t xml:space="preserve">and you are taken to the recovery room. </w:t>
      </w:r>
    </w:p>
    <w:p w14:paraId="777907C1" w14:textId="77777777" w:rsidR="00801E01" w:rsidRPr="00801E01" w:rsidRDefault="00801E01" w:rsidP="00801E01">
      <w:pPr>
        <w:spacing w:after="150" w:line="240" w:lineRule="auto"/>
        <w:rPr>
          <w:rFonts w:ascii="Open Sans" w:eastAsia="Times New Roman" w:hAnsi="Open Sans" w:cs="Open Sans"/>
          <w:b/>
          <w:bCs/>
          <w:color w:val="000000"/>
          <w:sz w:val="21"/>
          <w:szCs w:val="21"/>
          <w:u w:val="single"/>
        </w:rPr>
      </w:pPr>
      <w:r w:rsidRPr="00801E01">
        <w:rPr>
          <w:rFonts w:ascii="Open Sans" w:eastAsia="Times New Roman" w:hAnsi="Open Sans" w:cs="Open Sans"/>
          <w:b/>
          <w:bCs/>
          <w:color w:val="000000"/>
          <w:sz w:val="21"/>
          <w:szCs w:val="21"/>
          <w:u w:val="single"/>
        </w:rPr>
        <w:t>Why do we perform full-endoscopic discectomies?</w:t>
      </w:r>
    </w:p>
    <w:p w14:paraId="3B20E189" w14:textId="26E44C97" w:rsidR="00801E01" w:rsidRPr="003203C3" w:rsidRDefault="00801E01" w:rsidP="003203C3">
      <w:pPr>
        <w:spacing w:after="150" w:line="240" w:lineRule="auto"/>
        <w:rPr>
          <w:rFonts w:ascii="Open Sans" w:eastAsia="Times New Roman" w:hAnsi="Open Sans" w:cs="Open Sans"/>
          <w:bCs/>
          <w:color w:val="000000"/>
          <w:sz w:val="21"/>
          <w:szCs w:val="21"/>
        </w:rPr>
      </w:pPr>
      <w:r w:rsidRPr="00801E01">
        <w:rPr>
          <w:rFonts w:ascii="Open Sans" w:eastAsia="Times New Roman" w:hAnsi="Open Sans" w:cs="Open Sans"/>
          <w:bCs/>
          <w:color w:val="000000"/>
          <w:sz w:val="21"/>
          <w:szCs w:val="21"/>
        </w:rPr>
        <w:t>Three randomized controlled trials (the highest quality data in medicine) have shown that full-endoscopic provides similar or better functional results compared to minimally invasive technique while reducing the local and systemic tissue trauma, the length of hospital stay and the rate of complications</w:t>
      </w:r>
      <w:r>
        <w:rPr>
          <w:rFonts w:ascii="Open Sans" w:eastAsia="Times New Roman" w:hAnsi="Open Sans" w:cs="Open Sans"/>
          <w:bCs/>
          <w:color w:val="000000"/>
          <w:sz w:val="21"/>
          <w:szCs w:val="21"/>
        </w:rPr>
        <w:t xml:space="preserve"> </w:t>
      </w:r>
      <w:r w:rsidRPr="00801E01">
        <w:rPr>
          <w:rFonts w:ascii="Open Sans" w:eastAsia="Times New Roman" w:hAnsi="Open Sans" w:cs="Open Sans"/>
          <w:bCs/>
          <w:color w:val="000000"/>
          <w:sz w:val="21"/>
          <w:szCs w:val="21"/>
        </w:rPr>
        <w:t>{</w:t>
      </w:r>
      <w:proofErr w:type="spellStart"/>
      <w:r w:rsidRPr="00801E01">
        <w:rPr>
          <w:rFonts w:ascii="Open Sans" w:eastAsia="Times New Roman" w:hAnsi="Open Sans" w:cs="Open Sans"/>
          <w:bCs/>
          <w:color w:val="000000"/>
          <w:sz w:val="21"/>
          <w:szCs w:val="21"/>
        </w:rPr>
        <w:t>Ruetten</w:t>
      </w:r>
      <w:proofErr w:type="spellEnd"/>
      <w:r w:rsidRPr="00801E01">
        <w:rPr>
          <w:rFonts w:ascii="Open Sans" w:eastAsia="Times New Roman" w:hAnsi="Open Sans" w:cs="Open Sans"/>
          <w:bCs/>
          <w:color w:val="000000"/>
          <w:sz w:val="21"/>
          <w:szCs w:val="21"/>
        </w:rPr>
        <w:t>, 2008 #63; Gibson, 2017 #64; Chen, 2018 #65}</w:t>
      </w:r>
      <w:r w:rsidR="003203C3">
        <w:rPr>
          <w:rFonts w:ascii="Open Sans" w:eastAsia="Times New Roman" w:hAnsi="Open Sans" w:cs="Open Sans"/>
          <w:bCs/>
          <w:color w:val="000000"/>
          <w:sz w:val="21"/>
          <w:szCs w:val="21"/>
        </w:rPr>
        <w:t xml:space="preserve">. </w:t>
      </w:r>
      <w:r w:rsidRPr="00801E01">
        <w:rPr>
          <w:rFonts w:ascii="Open Sans" w:eastAsia="Times New Roman" w:hAnsi="Open Sans" w:cs="Open Sans"/>
          <w:bCs/>
          <w:color w:val="000000"/>
          <w:sz w:val="21"/>
          <w:szCs w:val="21"/>
        </w:rPr>
        <w:t xml:space="preserve">The transition from microsurgical to minimally invasive to full-endoscopic discectomy has dramatically decreased the invasiveness of procedures. Less invasiveness means fewer complications in spine surgery {Lee, 2012 #12}. We have shown that the rate of </w:t>
      </w:r>
      <w:r w:rsidR="003203C3">
        <w:rPr>
          <w:rFonts w:ascii="Open Sans" w:eastAsia="Times New Roman" w:hAnsi="Open Sans" w:cs="Open Sans"/>
          <w:bCs/>
          <w:color w:val="000000"/>
          <w:sz w:val="21"/>
          <w:szCs w:val="21"/>
        </w:rPr>
        <w:t>adverse events</w:t>
      </w:r>
      <w:r w:rsidRPr="00801E01">
        <w:rPr>
          <w:rFonts w:ascii="Open Sans" w:eastAsia="Times New Roman" w:hAnsi="Open Sans" w:cs="Open Sans"/>
          <w:bCs/>
          <w:color w:val="000000"/>
          <w:sz w:val="21"/>
          <w:szCs w:val="21"/>
        </w:rPr>
        <w:t xml:space="preserve"> with full-endoscopic spine surgery is approximately 2.7% {Sen, 2018 #153}</w:t>
      </w:r>
      <w:r w:rsidR="003203C3">
        <w:rPr>
          <w:rFonts w:ascii="Open Sans" w:eastAsia="Times New Roman" w:hAnsi="Open Sans" w:cs="Open Sans"/>
          <w:bCs/>
          <w:color w:val="000000"/>
          <w:sz w:val="21"/>
          <w:szCs w:val="21"/>
        </w:rPr>
        <w:t xml:space="preserve">. Adverse events include re-herniations, </w:t>
      </w:r>
      <w:proofErr w:type="spellStart"/>
      <w:r w:rsidR="003203C3">
        <w:rPr>
          <w:rFonts w:ascii="Open Sans" w:eastAsia="Times New Roman" w:hAnsi="Open Sans" w:cs="Open Sans"/>
          <w:bCs/>
          <w:color w:val="000000"/>
          <w:sz w:val="21"/>
          <w:szCs w:val="21"/>
        </w:rPr>
        <w:t>dural</w:t>
      </w:r>
      <w:proofErr w:type="spellEnd"/>
      <w:r w:rsidR="003203C3">
        <w:rPr>
          <w:rFonts w:ascii="Open Sans" w:eastAsia="Times New Roman" w:hAnsi="Open Sans" w:cs="Open Sans"/>
          <w:bCs/>
          <w:color w:val="000000"/>
          <w:sz w:val="21"/>
          <w:szCs w:val="21"/>
        </w:rPr>
        <w:t xml:space="preserve"> tears, hematomas and medical complications.</w:t>
      </w:r>
    </w:p>
    <w:p w14:paraId="64C650E0" w14:textId="602C4A87" w:rsidR="00AA7110" w:rsidRDefault="007E62F2" w:rsidP="007E62F2">
      <w:pPr>
        <w:rPr>
          <w:rFonts w:ascii="Calibri" w:hAnsi="Calibri" w:cs="Calibri"/>
        </w:rPr>
      </w:pPr>
      <w:r w:rsidRPr="007E62F2">
        <w:rPr>
          <w:rFonts w:ascii="Calibri" w:hAnsi="Calibri" w:cs="Calibri"/>
          <w:b/>
          <w:u w:val="single"/>
        </w:rPr>
        <w:t xml:space="preserve">Your hospital </w:t>
      </w:r>
      <w:proofErr w:type="gramStart"/>
      <w:r w:rsidR="00131473">
        <w:rPr>
          <w:rFonts w:ascii="Calibri" w:hAnsi="Calibri" w:cs="Calibri"/>
          <w:b/>
          <w:u w:val="single"/>
        </w:rPr>
        <w:t>stay</w:t>
      </w:r>
      <w:proofErr w:type="gramEnd"/>
      <w:r w:rsidRPr="007E62F2">
        <w:rPr>
          <w:rFonts w:ascii="Calibri" w:hAnsi="Calibri" w:cs="Calibri"/>
          <w:b/>
          <w:u w:val="single"/>
        </w:rPr>
        <w:t>:</w:t>
      </w:r>
      <w:r w:rsidRPr="009D4894">
        <w:rPr>
          <w:rFonts w:ascii="Calibri" w:hAnsi="Calibri" w:cs="Calibri"/>
        </w:rPr>
        <w:t xml:space="preserve"> </w:t>
      </w:r>
    </w:p>
    <w:p w14:paraId="17977E7E" w14:textId="058C6687" w:rsidR="00AA7110" w:rsidRDefault="00AA7110" w:rsidP="00AA7110">
      <w:pPr>
        <w:rPr>
          <w:rFonts w:ascii="Calibri" w:hAnsi="Calibri" w:cs="Calibri"/>
        </w:rPr>
      </w:pPr>
      <w:r>
        <w:rPr>
          <w:rFonts w:ascii="Calibri" w:hAnsi="Calibri" w:cs="Calibri"/>
        </w:rPr>
        <w:t xml:space="preserve">Despite the small stab wound (&lt; ¼ inch) and the use of local numbing medication and </w:t>
      </w:r>
      <w:r w:rsidR="00C85DD3">
        <w:rPr>
          <w:rFonts w:ascii="Calibri" w:hAnsi="Calibri" w:cs="Calibri"/>
        </w:rPr>
        <w:t>pain medication with your anesthesia</w:t>
      </w:r>
      <w:r>
        <w:rPr>
          <w:rFonts w:ascii="Calibri" w:hAnsi="Calibri" w:cs="Calibri"/>
        </w:rPr>
        <w:t>, y</w:t>
      </w:r>
      <w:r w:rsidR="007E62F2" w:rsidRPr="009D4894">
        <w:rPr>
          <w:rFonts w:ascii="Calibri" w:hAnsi="Calibri" w:cs="Calibri"/>
        </w:rPr>
        <w:t xml:space="preserve">ou may </w:t>
      </w:r>
      <w:r>
        <w:rPr>
          <w:rFonts w:ascii="Calibri" w:hAnsi="Calibri" w:cs="Calibri"/>
        </w:rPr>
        <w:t>wake up with minimal to</w:t>
      </w:r>
      <w:r w:rsidR="007E62F2" w:rsidRPr="009D4894">
        <w:rPr>
          <w:rFonts w:ascii="Calibri" w:hAnsi="Calibri" w:cs="Calibri"/>
        </w:rPr>
        <w:t xml:space="preserve"> moderate pain </w:t>
      </w:r>
      <w:r>
        <w:rPr>
          <w:rFonts w:ascii="Calibri" w:hAnsi="Calibri" w:cs="Calibri"/>
        </w:rPr>
        <w:t xml:space="preserve">at the site of </w:t>
      </w:r>
      <w:r w:rsidR="007E62F2" w:rsidRPr="009D4894">
        <w:rPr>
          <w:rFonts w:ascii="Calibri" w:hAnsi="Calibri" w:cs="Calibri"/>
        </w:rPr>
        <w:t>surgery</w:t>
      </w:r>
      <w:r>
        <w:rPr>
          <w:rFonts w:ascii="Calibri" w:hAnsi="Calibri" w:cs="Calibri"/>
        </w:rPr>
        <w:t xml:space="preserve">. </w:t>
      </w:r>
      <w:r w:rsidR="00C85DD3">
        <w:rPr>
          <w:rFonts w:ascii="Calibri" w:hAnsi="Calibri" w:cs="Calibri"/>
        </w:rPr>
        <w:t xml:space="preserve">Typically, </w:t>
      </w:r>
      <w:r>
        <w:rPr>
          <w:rFonts w:ascii="Calibri" w:hAnsi="Calibri" w:cs="Calibri"/>
        </w:rPr>
        <w:t>the discomfort is well controlled with oral anti-inflammatory</w:t>
      </w:r>
      <w:r w:rsidR="007E62F2" w:rsidRPr="009D4894">
        <w:rPr>
          <w:rFonts w:ascii="Calibri" w:hAnsi="Calibri" w:cs="Calibri"/>
        </w:rPr>
        <w:t xml:space="preserve"> medications that </w:t>
      </w:r>
      <w:r>
        <w:rPr>
          <w:rFonts w:ascii="Calibri" w:hAnsi="Calibri" w:cs="Calibri"/>
        </w:rPr>
        <w:t xml:space="preserve">you receive in the recovery room and that you can continue to </w:t>
      </w:r>
      <w:r w:rsidR="007E62F2" w:rsidRPr="009D4894">
        <w:rPr>
          <w:rFonts w:ascii="Calibri" w:hAnsi="Calibri" w:cs="Calibri"/>
        </w:rPr>
        <w:t xml:space="preserve">take at home. In most cases, you will be up and walking a few hours after the operation. You must be able to eat, drink and go to the bathroom </w:t>
      </w:r>
      <w:r w:rsidR="00C85DD3">
        <w:rPr>
          <w:rFonts w:ascii="Calibri" w:hAnsi="Calibri" w:cs="Calibri"/>
        </w:rPr>
        <w:t xml:space="preserve">to void urine </w:t>
      </w:r>
      <w:r w:rsidR="007E62F2" w:rsidRPr="009D4894">
        <w:rPr>
          <w:rFonts w:ascii="Calibri" w:hAnsi="Calibri" w:cs="Calibri"/>
        </w:rPr>
        <w:t xml:space="preserve">prior to discharge. </w:t>
      </w:r>
      <w:r w:rsidRPr="009D4894">
        <w:rPr>
          <w:rFonts w:ascii="Calibri" w:hAnsi="Calibri" w:cs="Calibri"/>
        </w:rPr>
        <w:t xml:space="preserve">Most patients </w:t>
      </w:r>
      <w:r>
        <w:rPr>
          <w:rFonts w:ascii="Calibri" w:hAnsi="Calibri" w:cs="Calibri"/>
        </w:rPr>
        <w:t>return</w:t>
      </w:r>
      <w:r w:rsidRPr="009D4894">
        <w:rPr>
          <w:rFonts w:ascii="Calibri" w:hAnsi="Calibri" w:cs="Calibri"/>
        </w:rPr>
        <w:t xml:space="preserve"> home on the same day </w:t>
      </w:r>
      <w:r>
        <w:rPr>
          <w:rFonts w:ascii="Calibri" w:hAnsi="Calibri" w:cs="Calibri"/>
        </w:rPr>
        <w:t xml:space="preserve">just hours after </w:t>
      </w:r>
      <w:r w:rsidRPr="009D4894">
        <w:rPr>
          <w:rFonts w:ascii="Calibri" w:hAnsi="Calibri" w:cs="Calibri"/>
        </w:rPr>
        <w:t>the surgery</w:t>
      </w:r>
      <w:r>
        <w:rPr>
          <w:rFonts w:ascii="Calibri" w:hAnsi="Calibri" w:cs="Calibri"/>
        </w:rPr>
        <w:t xml:space="preserve">. Elderly patients (older than 70 years) or patients </w:t>
      </w:r>
      <w:r w:rsidRPr="009D4894">
        <w:rPr>
          <w:rFonts w:ascii="Calibri" w:hAnsi="Calibri" w:cs="Calibri"/>
        </w:rPr>
        <w:t xml:space="preserve">with complicated medical conditions may stay to recover overnight in the hospital. </w:t>
      </w:r>
    </w:p>
    <w:p w14:paraId="7646092E" w14:textId="0F57666C" w:rsidR="00651ADF" w:rsidRDefault="00651ADF" w:rsidP="00AA7110">
      <w:pPr>
        <w:rPr>
          <w:rFonts w:ascii="Calibri" w:hAnsi="Calibri" w:cs="Calibri"/>
        </w:rPr>
      </w:pPr>
      <w:r>
        <w:rPr>
          <w:rFonts w:ascii="Calibri" w:hAnsi="Calibri" w:cs="Calibri"/>
        </w:rPr>
        <w:t>Signs and symptoms of healing in the post-operative period</w:t>
      </w:r>
    </w:p>
    <w:p w14:paraId="2700F967" w14:textId="7886AB0B" w:rsidR="00651ADF" w:rsidRPr="009B7CEA" w:rsidRDefault="00651ADF" w:rsidP="009B7CEA">
      <w:pPr>
        <w:pStyle w:val="ListParagraph"/>
        <w:numPr>
          <w:ilvl w:val="0"/>
          <w:numId w:val="4"/>
        </w:numPr>
        <w:rPr>
          <w:rFonts w:ascii="Calibri" w:hAnsi="Calibri" w:cs="Calibri"/>
        </w:rPr>
      </w:pPr>
      <w:r w:rsidRPr="009B7CEA">
        <w:rPr>
          <w:rFonts w:ascii="Calibri" w:hAnsi="Calibri" w:cs="Calibri"/>
        </w:rPr>
        <w:t>The pain around your incision typically remains stable for the first 3-4 days and then slowly improves</w:t>
      </w:r>
    </w:p>
    <w:p w14:paraId="615CCFFD" w14:textId="2D6FB850" w:rsidR="00651ADF" w:rsidRDefault="0048360D" w:rsidP="009B7CEA">
      <w:pPr>
        <w:pStyle w:val="ListParagraph"/>
        <w:numPr>
          <w:ilvl w:val="0"/>
          <w:numId w:val="4"/>
        </w:numPr>
        <w:rPr>
          <w:rFonts w:ascii="Calibri" w:hAnsi="Calibri" w:cs="Calibri"/>
        </w:rPr>
      </w:pPr>
      <w:r w:rsidRPr="009B7CEA">
        <w:rPr>
          <w:rFonts w:ascii="Calibri" w:hAnsi="Calibri" w:cs="Calibri"/>
        </w:rPr>
        <w:t xml:space="preserve">The character of your leg pain typically changes immediately </w:t>
      </w:r>
      <w:r w:rsidR="009B7CEA">
        <w:rPr>
          <w:rFonts w:ascii="Calibri" w:hAnsi="Calibri" w:cs="Calibri"/>
        </w:rPr>
        <w:t xml:space="preserve">after </w:t>
      </w:r>
      <w:r w:rsidRPr="009B7CEA">
        <w:rPr>
          <w:rFonts w:ascii="Calibri" w:hAnsi="Calibri" w:cs="Calibri"/>
        </w:rPr>
        <w:t xml:space="preserve">surgery. There is a wide variety of nerve symptoms during recovery depending on what particular part of </w:t>
      </w:r>
      <w:r w:rsidR="009B7CEA">
        <w:rPr>
          <w:rFonts w:ascii="Calibri" w:hAnsi="Calibri" w:cs="Calibri"/>
        </w:rPr>
        <w:t xml:space="preserve">the </w:t>
      </w:r>
      <w:r w:rsidRPr="009B7CEA">
        <w:rPr>
          <w:rFonts w:ascii="Calibri" w:hAnsi="Calibri" w:cs="Calibri"/>
        </w:rPr>
        <w:t>nerve was impinged and how severe</w:t>
      </w:r>
      <w:r w:rsidR="009B7CEA">
        <w:rPr>
          <w:rFonts w:ascii="Calibri" w:hAnsi="Calibri" w:cs="Calibri"/>
        </w:rPr>
        <w:t xml:space="preserve"> </w:t>
      </w:r>
      <w:r w:rsidRPr="009B7CEA">
        <w:rPr>
          <w:rFonts w:ascii="Calibri" w:hAnsi="Calibri" w:cs="Calibri"/>
        </w:rPr>
        <w:t xml:space="preserve">the nerve was damaged. Many patients describe a sensation of mild tingling and burning in the leg area that was the site of shooting pain before surgery. </w:t>
      </w:r>
      <w:r w:rsidR="001214AE" w:rsidRPr="009B7CEA">
        <w:rPr>
          <w:rFonts w:ascii="Calibri" w:hAnsi="Calibri" w:cs="Calibri"/>
        </w:rPr>
        <w:t>Often there is also decreased sensation or numbness in this area. During the recovery leg muscles may be sore in response to only moderate physical activity.</w:t>
      </w:r>
      <w:r w:rsidR="003122D5">
        <w:rPr>
          <w:rFonts w:ascii="Calibri" w:hAnsi="Calibri" w:cs="Calibri"/>
        </w:rPr>
        <w:t xml:space="preserve"> These sensations may be experienced in </w:t>
      </w:r>
      <w:r w:rsidR="003122D5">
        <w:rPr>
          <w:rFonts w:ascii="Calibri" w:hAnsi="Calibri" w:cs="Calibri"/>
        </w:rPr>
        <w:lastRenderedPageBreak/>
        <w:t xml:space="preserve">the first 3 – 6 weeks after surgery. In some patients, depending on the degree of chronic nerve damage, an area of numbness may remain. </w:t>
      </w:r>
    </w:p>
    <w:p w14:paraId="31FE8DA2" w14:textId="0C10AFD8" w:rsidR="003122D5" w:rsidRDefault="003122D5" w:rsidP="009B7CEA">
      <w:pPr>
        <w:pStyle w:val="ListParagraph"/>
        <w:numPr>
          <w:ilvl w:val="0"/>
          <w:numId w:val="4"/>
        </w:numPr>
        <w:rPr>
          <w:rFonts w:ascii="Calibri" w:hAnsi="Calibri" w:cs="Calibri"/>
        </w:rPr>
      </w:pPr>
      <w:r>
        <w:rPr>
          <w:rFonts w:ascii="Calibri" w:hAnsi="Calibri" w:cs="Calibri"/>
        </w:rPr>
        <w:t xml:space="preserve">Weakness in your leg may take weeks and months to improve. In some </w:t>
      </w:r>
      <w:proofErr w:type="gramStart"/>
      <w:r>
        <w:rPr>
          <w:rFonts w:ascii="Calibri" w:hAnsi="Calibri" w:cs="Calibri"/>
        </w:rPr>
        <w:t>cases</w:t>
      </w:r>
      <w:proofErr w:type="gramEnd"/>
      <w:r>
        <w:rPr>
          <w:rFonts w:ascii="Calibri" w:hAnsi="Calibri" w:cs="Calibri"/>
        </w:rPr>
        <w:t xml:space="preserve"> no or incomplete recovery is achieved depending on the degree of chronic nerve damage.</w:t>
      </w:r>
    </w:p>
    <w:p w14:paraId="7736A730" w14:textId="44DCC655" w:rsidR="003122D5" w:rsidRPr="009B7CEA" w:rsidRDefault="003122D5" w:rsidP="009B7CEA">
      <w:pPr>
        <w:pStyle w:val="ListParagraph"/>
        <w:numPr>
          <w:ilvl w:val="0"/>
          <w:numId w:val="4"/>
        </w:numPr>
        <w:rPr>
          <w:rFonts w:ascii="Calibri" w:hAnsi="Calibri" w:cs="Calibri"/>
        </w:rPr>
      </w:pPr>
      <w:r>
        <w:rPr>
          <w:rFonts w:ascii="Calibri" w:hAnsi="Calibri" w:cs="Calibri"/>
        </w:rPr>
        <w:t>Recovery of bladder function is variable</w:t>
      </w:r>
    </w:p>
    <w:tbl>
      <w:tblPr>
        <w:tblStyle w:val="TableGrid"/>
        <w:tblpPr w:leftFromText="180" w:rightFromText="180" w:vertAnchor="text" w:horzAnchor="margin" w:tblpXSpec="right" w:tblpY="540"/>
        <w:tblOverlap w:val="never"/>
        <w:tblW w:w="0" w:type="auto"/>
        <w:tblLook w:val="04A0" w:firstRow="1" w:lastRow="0" w:firstColumn="1" w:lastColumn="0" w:noHBand="0" w:noVBand="1"/>
      </w:tblPr>
      <w:tblGrid>
        <w:gridCol w:w="5556"/>
      </w:tblGrid>
      <w:tr w:rsidR="006038C3" w14:paraId="61C424D7" w14:textId="77777777" w:rsidTr="006E4462">
        <w:trPr>
          <w:trHeight w:val="247"/>
        </w:trPr>
        <w:tc>
          <w:tcPr>
            <w:tcW w:w="5556" w:type="dxa"/>
          </w:tcPr>
          <w:p w14:paraId="553EB575" w14:textId="77777777" w:rsidR="006038C3" w:rsidRPr="00966D8C" w:rsidRDefault="006038C3" w:rsidP="006E4462">
            <w:pPr>
              <w:rPr>
                <w:rFonts w:ascii="Calibri" w:hAnsi="Calibri" w:cs="Calibri"/>
              </w:rPr>
            </w:pPr>
            <w:r w:rsidRPr="00966D8C">
              <w:rPr>
                <w:rFonts w:ascii="Calibri" w:hAnsi="Calibri" w:cs="Calibri"/>
              </w:rPr>
              <w:t>Intraoperative view during a transforaminal endoscopic lumbar discectomy</w:t>
            </w:r>
          </w:p>
        </w:tc>
      </w:tr>
      <w:tr w:rsidR="006038C3" w14:paraId="1B148AC9" w14:textId="77777777" w:rsidTr="006E4462">
        <w:trPr>
          <w:trHeight w:val="1765"/>
        </w:trPr>
        <w:tc>
          <w:tcPr>
            <w:tcW w:w="5556" w:type="dxa"/>
          </w:tcPr>
          <w:p w14:paraId="3CC6360E" w14:textId="77777777" w:rsidR="006038C3" w:rsidRDefault="006038C3" w:rsidP="006E4462">
            <w:pPr>
              <w:rPr>
                <w:rFonts w:ascii="Calibri" w:hAnsi="Calibri" w:cs="Calibri"/>
                <w:b/>
                <w:u w:val="single"/>
              </w:rPr>
            </w:pPr>
            <w:r>
              <w:rPr>
                <w:rFonts w:ascii="Calibri" w:hAnsi="Calibri" w:cs="Calibri"/>
                <w:b/>
                <w:noProof/>
                <w:u w:val="single"/>
              </w:rPr>
              <w:drawing>
                <wp:inline distT="0" distB="0" distL="0" distR="0" wp14:anchorId="7E1CF05F" wp14:editId="373E64EC">
                  <wp:extent cx="3389745" cy="14033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D intraop"/>
                          <pic:cNvPicPr/>
                        </pic:nvPicPr>
                        <pic:blipFill rotWithShape="1">
                          <a:blip r:embed="rId10" cstate="print">
                            <a:extLst>
                              <a:ext uri="{28A0092B-C50C-407E-A947-70E740481C1C}">
                                <a14:useLocalDpi xmlns:a14="http://schemas.microsoft.com/office/drawing/2010/main" val="0"/>
                              </a:ext>
                            </a:extLst>
                          </a:blip>
                          <a:srcRect r="231" b="-662"/>
                          <a:stretch/>
                        </pic:blipFill>
                        <pic:spPr bwMode="auto">
                          <a:xfrm>
                            <a:off x="0" y="0"/>
                            <a:ext cx="3408665" cy="1411183"/>
                          </a:xfrm>
                          <a:prstGeom prst="rect">
                            <a:avLst/>
                          </a:prstGeom>
                          <a:ln>
                            <a:noFill/>
                          </a:ln>
                          <a:extLst>
                            <a:ext uri="{53640926-AAD7-44D8-BBD7-CCE9431645EC}">
                              <a14:shadowObscured xmlns:a14="http://schemas.microsoft.com/office/drawing/2010/main"/>
                            </a:ext>
                          </a:extLst>
                        </pic:spPr>
                      </pic:pic>
                    </a:graphicData>
                  </a:graphic>
                </wp:inline>
              </w:drawing>
            </w:r>
          </w:p>
        </w:tc>
      </w:tr>
    </w:tbl>
    <w:p w14:paraId="187BAFA7" w14:textId="3167BDB9" w:rsidR="00966D8C" w:rsidRPr="00C85DD3" w:rsidRDefault="00C64FCE" w:rsidP="007E62F2">
      <w:pPr>
        <w:rPr>
          <w:rFonts w:ascii="Calibri" w:hAnsi="Calibri" w:cs="Calibri"/>
          <w:b/>
          <w:u w:val="single"/>
        </w:rPr>
      </w:pPr>
      <w:r>
        <w:rPr>
          <w:rFonts w:ascii="Calibri" w:hAnsi="Calibri" w:cs="Calibri"/>
          <w:b/>
          <w:u w:val="single"/>
        </w:rPr>
        <w:t>Recommendation for your optimal</w:t>
      </w:r>
      <w:r w:rsidR="00C85DD3" w:rsidRPr="00C85DD3">
        <w:rPr>
          <w:rFonts w:ascii="Calibri" w:hAnsi="Calibri" w:cs="Calibri"/>
          <w:b/>
          <w:u w:val="single"/>
        </w:rPr>
        <w:t xml:space="preserve"> recovery:</w:t>
      </w:r>
    </w:p>
    <w:p w14:paraId="2736CEDB" w14:textId="3FBB895F" w:rsidR="00C85DD3" w:rsidRPr="00A066F3" w:rsidRDefault="00C85DD3" w:rsidP="00A066F3">
      <w:pPr>
        <w:pStyle w:val="ListParagraph"/>
        <w:numPr>
          <w:ilvl w:val="0"/>
          <w:numId w:val="3"/>
        </w:numPr>
        <w:rPr>
          <w:rFonts w:ascii="Calibri" w:hAnsi="Calibri" w:cs="Calibri"/>
        </w:rPr>
      </w:pPr>
      <w:r w:rsidRPr="003203C3">
        <w:rPr>
          <w:rFonts w:ascii="Calibri" w:hAnsi="Calibri" w:cs="Calibri"/>
        </w:rPr>
        <w:t>Surgical incision:</w:t>
      </w:r>
      <w:r w:rsidRPr="00A066F3">
        <w:rPr>
          <w:rFonts w:ascii="Calibri" w:hAnsi="Calibri" w:cs="Calibri"/>
        </w:rPr>
        <w:t xml:space="preserve"> The incision will be closed with dissolving stiches and reinforced with sticky strips. The incision must stay covered for 24 hours and then may be left open to the air. You should not scrub or submerge your incision until 2 weeks after surgery to allow time to heal. Patients with diabetes, those taking steroids for other conditions, and those whose immune system may be compromised often need additional time for their wounds to completely heal. If there is any redness, tenderness, swelling or discharge from the wound you should see your family doctor or call our clinic immediately. </w:t>
      </w:r>
    </w:p>
    <w:p w14:paraId="1BDA77E8" w14:textId="33524C7E" w:rsidR="00C85DD3" w:rsidRPr="00A066F3" w:rsidRDefault="000157A4" w:rsidP="00A066F3">
      <w:pPr>
        <w:pStyle w:val="ListParagraph"/>
        <w:numPr>
          <w:ilvl w:val="0"/>
          <w:numId w:val="3"/>
        </w:numPr>
        <w:rPr>
          <w:rFonts w:ascii="Calibri" w:hAnsi="Calibri" w:cs="Calibri"/>
        </w:rPr>
      </w:pPr>
      <w:r w:rsidRPr="00A066F3">
        <w:rPr>
          <w:rFonts w:ascii="Calibri" w:hAnsi="Calibri" w:cs="Calibri"/>
        </w:rPr>
        <w:t>We recommend to avoid strenuous physical activity during the first 3 weeks after surgery. However, we recommend that you should continue regular gentle exercise such as walking.</w:t>
      </w:r>
    </w:p>
    <w:p w14:paraId="2A05A43C" w14:textId="23AAEE68" w:rsidR="00A066F3" w:rsidRPr="00A066F3" w:rsidRDefault="00A066F3" w:rsidP="00A066F3">
      <w:pPr>
        <w:pStyle w:val="ListParagraph"/>
        <w:numPr>
          <w:ilvl w:val="0"/>
          <w:numId w:val="3"/>
        </w:numPr>
        <w:rPr>
          <w:rFonts w:ascii="Calibri" w:hAnsi="Calibri" w:cs="Calibri"/>
        </w:rPr>
      </w:pPr>
      <w:r w:rsidRPr="00A066F3">
        <w:rPr>
          <w:rFonts w:ascii="Calibri" w:hAnsi="Calibri" w:cs="Calibri"/>
        </w:rPr>
        <w:t xml:space="preserve">Heavy lifting (more than 15 </w:t>
      </w:r>
      <w:proofErr w:type="spellStart"/>
      <w:r w:rsidRPr="00A066F3">
        <w:rPr>
          <w:rFonts w:ascii="Calibri" w:hAnsi="Calibri" w:cs="Calibri"/>
        </w:rPr>
        <w:t>lbs</w:t>
      </w:r>
      <w:proofErr w:type="spellEnd"/>
      <w:r w:rsidRPr="00A066F3">
        <w:rPr>
          <w:rFonts w:ascii="Calibri" w:hAnsi="Calibri" w:cs="Calibri"/>
        </w:rPr>
        <w:t>) and bending as well as twisting of your torso should be avoided during the first 3 months after surgery in order to minimize the risk of re-herniation.</w:t>
      </w:r>
    </w:p>
    <w:p w14:paraId="6B713580" w14:textId="38F8FF9B" w:rsidR="007E62F2" w:rsidRPr="00A066F3" w:rsidRDefault="00A066F3" w:rsidP="00A066F3">
      <w:pPr>
        <w:pStyle w:val="ListParagraph"/>
        <w:numPr>
          <w:ilvl w:val="0"/>
          <w:numId w:val="3"/>
        </w:numPr>
        <w:rPr>
          <w:rFonts w:ascii="Calibri" w:hAnsi="Calibri" w:cs="Calibri"/>
        </w:rPr>
      </w:pPr>
      <w:r w:rsidRPr="00A066F3">
        <w:rPr>
          <w:rFonts w:ascii="Calibri" w:hAnsi="Calibri" w:cs="Calibri"/>
        </w:rPr>
        <w:t>R</w:t>
      </w:r>
      <w:r w:rsidR="007E62F2" w:rsidRPr="00A066F3">
        <w:rPr>
          <w:rFonts w:ascii="Calibri" w:hAnsi="Calibri" w:cs="Calibri"/>
        </w:rPr>
        <w:t>esume any blood thinning medications which have been stopped for surgery</w:t>
      </w:r>
      <w:r w:rsidRPr="00A066F3">
        <w:rPr>
          <w:rFonts w:ascii="Calibri" w:hAnsi="Calibri" w:cs="Calibri"/>
        </w:rPr>
        <w:t xml:space="preserve"> needs to be discu</w:t>
      </w:r>
      <w:r>
        <w:rPr>
          <w:rFonts w:ascii="Calibri" w:hAnsi="Calibri" w:cs="Calibri"/>
        </w:rPr>
        <w:t>ss</w:t>
      </w:r>
      <w:r w:rsidRPr="00A066F3">
        <w:rPr>
          <w:rFonts w:ascii="Calibri" w:hAnsi="Calibri" w:cs="Calibri"/>
        </w:rPr>
        <w:t>ed on an individual basis in order to weigh the benefits against the risks.</w:t>
      </w:r>
    </w:p>
    <w:p w14:paraId="79055DA3" w14:textId="7F6C56EB" w:rsidR="007E62F2" w:rsidRPr="00A066F3" w:rsidRDefault="007E62F2" w:rsidP="00A066F3">
      <w:pPr>
        <w:pStyle w:val="ListParagraph"/>
        <w:numPr>
          <w:ilvl w:val="0"/>
          <w:numId w:val="3"/>
        </w:numPr>
        <w:rPr>
          <w:rFonts w:ascii="Calibri" w:hAnsi="Calibri" w:cs="Calibri"/>
        </w:rPr>
      </w:pPr>
      <w:r w:rsidRPr="00A066F3">
        <w:rPr>
          <w:rFonts w:ascii="Calibri" w:hAnsi="Calibri" w:cs="Calibri"/>
        </w:rPr>
        <w:t xml:space="preserve">You may need to make plans to be off </w:t>
      </w:r>
      <w:r w:rsidR="003203C3">
        <w:rPr>
          <w:rFonts w:ascii="Calibri" w:hAnsi="Calibri" w:cs="Calibri"/>
        </w:rPr>
        <w:t>1</w:t>
      </w:r>
      <w:r w:rsidRPr="00A066F3">
        <w:rPr>
          <w:rFonts w:ascii="Calibri" w:hAnsi="Calibri" w:cs="Calibri"/>
        </w:rPr>
        <w:t xml:space="preserve">-6 weeks depending on the work you do. Heavy lifting </w:t>
      </w:r>
      <w:r w:rsidR="00A066F3" w:rsidRPr="00A066F3">
        <w:rPr>
          <w:rFonts w:ascii="Calibri" w:hAnsi="Calibri" w:cs="Calibri"/>
        </w:rPr>
        <w:t>should not be performed during the first 3 months after surgery</w:t>
      </w:r>
      <w:r w:rsidRPr="00A066F3">
        <w:rPr>
          <w:rFonts w:ascii="Calibri" w:hAnsi="Calibri" w:cs="Calibri"/>
        </w:rPr>
        <w:t>. You may drive</w:t>
      </w:r>
      <w:r w:rsidR="00A066F3" w:rsidRPr="00A066F3">
        <w:rPr>
          <w:rFonts w:ascii="Calibri" w:hAnsi="Calibri" w:cs="Calibri"/>
        </w:rPr>
        <w:t xml:space="preserve"> as long as</w:t>
      </w:r>
      <w:r w:rsidRPr="00A066F3">
        <w:rPr>
          <w:rFonts w:ascii="Calibri" w:hAnsi="Calibri" w:cs="Calibri"/>
        </w:rPr>
        <w:t xml:space="preserve"> you are no</w:t>
      </w:r>
      <w:r w:rsidR="00A066F3" w:rsidRPr="00A066F3">
        <w:rPr>
          <w:rFonts w:ascii="Calibri" w:hAnsi="Calibri" w:cs="Calibri"/>
        </w:rPr>
        <w:t>t</w:t>
      </w:r>
      <w:r w:rsidRPr="00A066F3">
        <w:rPr>
          <w:rFonts w:ascii="Calibri" w:hAnsi="Calibri" w:cs="Calibri"/>
        </w:rPr>
        <w:t xml:space="preserve"> taking narcotic pain pills.</w:t>
      </w:r>
    </w:p>
    <w:p w14:paraId="46F1FBA9" w14:textId="165EB625" w:rsidR="00A806C9" w:rsidRPr="00A806C9" w:rsidRDefault="007E62F2" w:rsidP="007E62F2">
      <w:pPr>
        <w:rPr>
          <w:rFonts w:ascii="Calibri" w:hAnsi="Calibri" w:cs="Calibri"/>
          <w:b/>
          <w:u w:val="single"/>
        </w:rPr>
      </w:pPr>
      <w:r w:rsidRPr="00A806C9">
        <w:rPr>
          <w:rFonts w:ascii="Calibri" w:hAnsi="Calibri" w:cs="Calibri"/>
          <w:b/>
          <w:u w:val="single"/>
        </w:rPr>
        <w:t>F</w:t>
      </w:r>
      <w:r w:rsidR="00A806C9" w:rsidRPr="00A806C9">
        <w:rPr>
          <w:rFonts w:ascii="Calibri" w:hAnsi="Calibri" w:cs="Calibri"/>
          <w:b/>
          <w:u w:val="single"/>
        </w:rPr>
        <w:t>ollow-up:</w:t>
      </w:r>
    </w:p>
    <w:p w14:paraId="0A7AE48F" w14:textId="2F017B74" w:rsidR="00F93F05" w:rsidRPr="006E4462" w:rsidRDefault="00A806C9" w:rsidP="006E4462">
      <w:pPr>
        <w:rPr>
          <w:rFonts w:ascii="Calibri" w:hAnsi="Calibri" w:cs="Calibri"/>
        </w:rPr>
      </w:pPr>
      <w:r>
        <w:rPr>
          <w:rFonts w:ascii="Calibri" w:hAnsi="Calibri" w:cs="Calibri"/>
        </w:rPr>
        <w:t>Y</w:t>
      </w:r>
      <w:r w:rsidR="007E62F2" w:rsidRPr="009D4894">
        <w:rPr>
          <w:rFonts w:ascii="Calibri" w:hAnsi="Calibri" w:cs="Calibri"/>
        </w:rPr>
        <w:t xml:space="preserve">ou will need to be seen again by your neurosurgeon 2 weeks after surgery to make sure your wound is healing well, and then </w:t>
      </w:r>
      <w:r>
        <w:rPr>
          <w:rFonts w:ascii="Calibri" w:hAnsi="Calibri" w:cs="Calibri"/>
        </w:rPr>
        <w:t>3 months</w:t>
      </w:r>
      <w:r w:rsidR="007E62F2" w:rsidRPr="009D4894">
        <w:rPr>
          <w:rFonts w:ascii="Calibri" w:hAnsi="Calibri" w:cs="Calibri"/>
        </w:rPr>
        <w:t xml:space="preserve"> after surgery </w:t>
      </w:r>
      <w:r>
        <w:rPr>
          <w:rFonts w:ascii="Calibri" w:hAnsi="Calibri" w:cs="Calibri"/>
        </w:rPr>
        <w:t>to confirm successful recovery. We will also reach out to you via phone, mail or electronically 1 and 2 years after surgery to confirm that your recovery was optimal and that there no other issues that need to be addressed.</w:t>
      </w:r>
    </w:p>
    <w:p w14:paraId="55C3989D" w14:textId="56205801" w:rsidR="00A806C9" w:rsidRPr="00A806C9" w:rsidRDefault="00A806C9" w:rsidP="00F93F05">
      <w:pPr>
        <w:spacing w:after="150" w:line="240" w:lineRule="auto"/>
        <w:rPr>
          <w:rFonts w:ascii="Open Sans" w:eastAsia="Times New Roman" w:hAnsi="Open Sans" w:cs="Open Sans"/>
          <w:b/>
          <w:bCs/>
          <w:color w:val="000000"/>
          <w:sz w:val="21"/>
          <w:szCs w:val="21"/>
          <w:u w:val="single"/>
        </w:rPr>
      </w:pPr>
      <w:r w:rsidRPr="00A806C9">
        <w:rPr>
          <w:rFonts w:ascii="Open Sans" w:eastAsia="Times New Roman" w:hAnsi="Open Sans" w:cs="Open Sans"/>
          <w:b/>
          <w:bCs/>
          <w:color w:val="000000"/>
          <w:sz w:val="21"/>
          <w:szCs w:val="21"/>
          <w:u w:val="single"/>
        </w:rPr>
        <w:t>Recommendations for healthy living:</w:t>
      </w:r>
    </w:p>
    <w:p w14:paraId="279EF3A1" w14:textId="053C3FA4"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 xml:space="preserve">Back pain affects 8 of 10 people at some time in their lives, and usually resolves within 6 weeks. A positive mental attitude, regular activity, and a prompt return to work are all very important elements of recovery. If </w:t>
      </w:r>
      <w:r w:rsidRPr="00F93F05">
        <w:rPr>
          <w:rFonts w:ascii="Open Sans" w:eastAsia="Times New Roman" w:hAnsi="Open Sans" w:cs="Open Sans"/>
          <w:bCs/>
          <w:color w:val="000000"/>
          <w:sz w:val="21"/>
          <w:szCs w:val="21"/>
        </w:rPr>
        <w:lastRenderedPageBreak/>
        <w:t>your regular job cannot be done initially, it is in</w:t>
      </w:r>
      <w:r w:rsidR="00A806C9">
        <w:rPr>
          <w:rFonts w:ascii="Open Sans" w:eastAsia="Times New Roman" w:hAnsi="Open Sans" w:cs="Open Sans"/>
          <w:bCs/>
          <w:color w:val="000000"/>
          <w:sz w:val="21"/>
          <w:szCs w:val="21"/>
        </w:rPr>
        <w:t xml:space="preserve"> your </w:t>
      </w:r>
      <w:r w:rsidRPr="00F93F05">
        <w:rPr>
          <w:rFonts w:ascii="Open Sans" w:eastAsia="Times New Roman" w:hAnsi="Open Sans" w:cs="Open Sans"/>
          <w:bCs/>
          <w:color w:val="000000"/>
          <w:sz w:val="21"/>
          <w:szCs w:val="21"/>
        </w:rPr>
        <w:t xml:space="preserve">best interest to return to some kind of modified (light or restricted) duty. </w:t>
      </w:r>
      <w:r w:rsidR="00A806C9">
        <w:rPr>
          <w:rFonts w:ascii="Open Sans" w:eastAsia="Times New Roman" w:hAnsi="Open Sans" w:cs="Open Sans"/>
          <w:bCs/>
          <w:color w:val="000000"/>
          <w:sz w:val="21"/>
          <w:szCs w:val="21"/>
        </w:rPr>
        <w:t>Our office</w:t>
      </w:r>
      <w:r w:rsidRPr="00F93F05">
        <w:rPr>
          <w:rFonts w:ascii="Open Sans" w:eastAsia="Times New Roman" w:hAnsi="Open Sans" w:cs="Open Sans"/>
          <w:bCs/>
          <w:color w:val="000000"/>
          <w:sz w:val="21"/>
          <w:szCs w:val="21"/>
        </w:rPr>
        <w:t xml:space="preserve"> can give prescriptions for such activity for limited periods of time. </w:t>
      </w:r>
    </w:p>
    <w:p w14:paraId="17F52B60" w14:textId="77777777"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The key to avoiding recurrence is prevention:</w:t>
      </w:r>
    </w:p>
    <w:p w14:paraId="338DCB15" w14:textId="07E54884" w:rsidR="00F93F05" w:rsidRPr="00F93F05" w:rsidRDefault="00F93F05" w:rsidP="00F93F05">
      <w:pPr>
        <w:numPr>
          <w:ilvl w:val="0"/>
          <w:numId w:val="2"/>
        </w:numPr>
        <w:spacing w:before="100" w:beforeAutospacing="1" w:after="100" w:afterAutospacing="1"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 xml:space="preserve">Proper lifting techniques </w:t>
      </w:r>
    </w:p>
    <w:p w14:paraId="61B4A9DC" w14:textId="0A39A270" w:rsidR="00F93F05" w:rsidRPr="00F93F05" w:rsidRDefault="00F93F05" w:rsidP="00F93F05">
      <w:pPr>
        <w:numPr>
          <w:ilvl w:val="0"/>
          <w:numId w:val="2"/>
        </w:numPr>
        <w:spacing w:before="100" w:beforeAutospacing="1" w:after="100" w:afterAutospacing="1"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Goo</w:t>
      </w:r>
      <w:r w:rsidR="003203C3">
        <w:rPr>
          <w:rFonts w:ascii="Open Sans" w:eastAsia="Times New Roman" w:hAnsi="Open Sans" w:cs="Open Sans"/>
          <w:bCs/>
          <w:color w:val="000000"/>
          <w:sz w:val="21"/>
          <w:szCs w:val="21"/>
        </w:rPr>
        <w:t>d posture du</w:t>
      </w:r>
      <w:r w:rsidRPr="00F93F05">
        <w:rPr>
          <w:rFonts w:ascii="Open Sans" w:eastAsia="Times New Roman" w:hAnsi="Open Sans" w:cs="Open Sans"/>
          <w:bCs/>
          <w:color w:val="000000"/>
          <w:sz w:val="21"/>
          <w:szCs w:val="21"/>
        </w:rPr>
        <w:t>ring sitting, standing, moving, and sleeping </w:t>
      </w:r>
    </w:p>
    <w:p w14:paraId="6AE556D4" w14:textId="2B91356C" w:rsidR="00F93F05" w:rsidRPr="00F93F05" w:rsidRDefault="00F93F05" w:rsidP="00F93F05">
      <w:pPr>
        <w:numPr>
          <w:ilvl w:val="0"/>
          <w:numId w:val="2"/>
        </w:numPr>
        <w:spacing w:before="100" w:beforeAutospacing="1" w:after="100" w:afterAutospacing="1"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Appropriate</w:t>
      </w:r>
      <w:r w:rsidR="00A806C9">
        <w:rPr>
          <w:rFonts w:ascii="Open Sans" w:eastAsia="Times New Roman" w:hAnsi="Open Sans" w:cs="Open Sans"/>
          <w:bCs/>
          <w:color w:val="000000"/>
          <w:sz w:val="21"/>
          <w:szCs w:val="21"/>
        </w:rPr>
        <w:t xml:space="preserve"> regular</w:t>
      </w:r>
      <w:r w:rsidR="003203C3">
        <w:rPr>
          <w:rFonts w:ascii="Open Sans" w:eastAsia="Times New Roman" w:hAnsi="Open Sans" w:cs="Open Sans"/>
          <w:bCs/>
          <w:color w:val="000000"/>
          <w:sz w:val="21"/>
          <w:szCs w:val="21"/>
        </w:rPr>
        <w:t xml:space="preserve"> exercise</w:t>
      </w:r>
      <w:r w:rsidR="00A806C9">
        <w:rPr>
          <w:rFonts w:ascii="Open Sans" w:eastAsia="Times New Roman" w:hAnsi="Open Sans" w:cs="Open Sans"/>
          <w:bCs/>
          <w:color w:val="000000"/>
          <w:sz w:val="21"/>
          <w:szCs w:val="21"/>
        </w:rPr>
        <w:t xml:space="preserve"> </w:t>
      </w:r>
      <w:r w:rsidRPr="00F93F05">
        <w:rPr>
          <w:rFonts w:ascii="Open Sans" w:eastAsia="Times New Roman" w:hAnsi="Open Sans" w:cs="Open Sans"/>
          <w:bCs/>
          <w:color w:val="000000"/>
          <w:sz w:val="21"/>
          <w:szCs w:val="21"/>
        </w:rPr>
        <w:t>to strengthen weak abdominal muscles and prevent re-injury </w:t>
      </w:r>
    </w:p>
    <w:p w14:paraId="73F7FBB2" w14:textId="449D9776" w:rsidR="00A806C9" w:rsidRPr="00F93F05" w:rsidRDefault="00F93F05" w:rsidP="00A806C9">
      <w:pPr>
        <w:numPr>
          <w:ilvl w:val="0"/>
          <w:numId w:val="2"/>
        </w:numPr>
        <w:spacing w:before="100" w:beforeAutospacing="1" w:after="100" w:afterAutospacing="1"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An ergonomic work area</w:t>
      </w:r>
    </w:p>
    <w:p w14:paraId="05708C56" w14:textId="77777777" w:rsidR="00F93F05" w:rsidRPr="00F93F05" w:rsidRDefault="00F93F05" w:rsidP="00F93F05">
      <w:pPr>
        <w:numPr>
          <w:ilvl w:val="0"/>
          <w:numId w:val="2"/>
        </w:numPr>
        <w:spacing w:before="100" w:beforeAutospacing="1" w:after="100" w:afterAutospacing="1"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Healthy weight and lean body mass</w:t>
      </w:r>
    </w:p>
    <w:p w14:paraId="16F45845" w14:textId="253C7ACA" w:rsidR="00A806C9" w:rsidRPr="00F93F05" w:rsidRDefault="00F93F05" w:rsidP="00A806C9">
      <w:pPr>
        <w:numPr>
          <w:ilvl w:val="0"/>
          <w:numId w:val="2"/>
        </w:numPr>
        <w:spacing w:before="100" w:beforeAutospacing="1" w:after="100" w:afterAutospacing="1"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A positive attitude and stress management</w:t>
      </w:r>
    </w:p>
    <w:p w14:paraId="11D63E7B" w14:textId="77777777" w:rsidR="00F93F05" w:rsidRPr="00F93F05" w:rsidRDefault="00F93F05" w:rsidP="00F93F05">
      <w:pPr>
        <w:numPr>
          <w:ilvl w:val="0"/>
          <w:numId w:val="2"/>
        </w:numPr>
        <w:spacing w:before="100" w:beforeAutospacing="1" w:after="100" w:afterAutospacing="1"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No smoking</w:t>
      </w:r>
    </w:p>
    <w:p w14:paraId="4851F01B" w14:textId="242DC3D6" w:rsidR="00A806C9" w:rsidRPr="00A806C9" w:rsidRDefault="00A806C9" w:rsidP="00F93F05">
      <w:pPr>
        <w:spacing w:after="150" w:line="240" w:lineRule="auto"/>
        <w:rPr>
          <w:rFonts w:ascii="Open Sans" w:eastAsia="Times New Roman" w:hAnsi="Open Sans" w:cs="Open Sans"/>
          <w:b/>
          <w:bCs/>
          <w:color w:val="000000"/>
          <w:sz w:val="21"/>
          <w:szCs w:val="21"/>
          <w:u w:val="single"/>
        </w:rPr>
      </w:pPr>
      <w:r w:rsidRPr="00A806C9">
        <w:rPr>
          <w:rFonts w:ascii="Open Sans" w:eastAsia="Times New Roman" w:hAnsi="Open Sans" w:cs="Open Sans"/>
          <w:b/>
          <w:bCs/>
          <w:color w:val="000000"/>
          <w:sz w:val="21"/>
          <w:szCs w:val="21"/>
          <w:u w:val="single"/>
        </w:rPr>
        <w:t>Sources &amp; links:</w:t>
      </w:r>
    </w:p>
    <w:p w14:paraId="07421257" w14:textId="17DA0D9D"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 xml:space="preserve">If you have more questions, please contact </w:t>
      </w:r>
      <w:r w:rsidR="00A806C9">
        <w:rPr>
          <w:rFonts w:ascii="Open Sans" w:eastAsia="Times New Roman" w:hAnsi="Open Sans" w:cs="Open Sans"/>
          <w:bCs/>
          <w:color w:val="000000"/>
          <w:sz w:val="21"/>
          <w:szCs w:val="21"/>
        </w:rPr>
        <w:t>the University of Washington complex spine center:</w:t>
      </w:r>
      <w:r w:rsidRPr="00F93F05">
        <w:rPr>
          <w:rFonts w:ascii="Open Sans" w:eastAsia="Times New Roman" w:hAnsi="Open Sans" w:cs="Open Sans"/>
          <w:bCs/>
          <w:color w:val="000000"/>
          <w:sz w:val="21"/>
          <w:szCs w:val="21"/>
        </w:rPr>
        <w:t> </w:t>
      </w:r>
    </w:p>
    <w:p w14:paraId="0CC650AD" w14:textId="1C85BED6"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Links</w:t>
      </w:r>
      <w:r w:rsidR="00A806C9">
        <w:rPr>
          <w:rFonts w:ascii="Open Sans" w:eastAsia="Times New Roman" w:hAnsi="Open Sans" w:cs="Open Sans"/>
          <w:bCs/>
          <w:color w:val="000000"/>
          <w:sz w:val="21"/>
          <w:szCs w:val="21"/>
        </w:rPr>
        <w:t>:</w:t>
      </w:r>
      <w:r w:rsidRPr="00F93F05">
        <w:rPr>
          <w:rFonts w:ascii="Open Sans" w:eastAsia="Times New Roman" w:hAnsi="Open Sans" w:cs="Open Sans"/>
          <w:bCs/>
          <w:color w:val="000000"/>
          <w:sz w:val="21"/>
          <w:szCs w:val="21"/>
        </w:rPr>
        <w:br/>
      </w:r>
      <w:hyperlink r:id="rId11" w:tgtFrame="new" w:history="1">
        <w:r w:rsidRPr="00F93F05">
          <w:rPr>
            <w:rFonts w:ascii="Open Sans" w:eastAsia="Times New Roman" w:hAnsi="Open Sans" w:cs="Open Sans"/>
            <w:bCs/>
            <w:color w:val="666366"/>
            <w:sz w:val="21"/>
            <w:szCs w:val="21"/>
            <w:u w:val="single"/>
            <w:bdr w:val="none" w:sz="0" w:space="0" w:color="auto" w:frame="1"/>
          </w:rPr>
          <w:t>www.spine-hea</w:t>
        </w:r>
        <w:r w:rsidRPr="00F93F05">
          <w:rPr>
            <w:rFonts w:ascii="Open Sans" w:eastAsia="Times New Roman" w:hAnsi="Open Sans" w:cs="Open Sans"/>
            <w:bCs/>
            <w:color w:val="666366"/>
            <w:sz w:val="21"/>
            <w:szCs w:val="21"/>
            <w:u w:val="single"/>
            <w:bdr w:val="none" w:sz="0" w:space="0" w:color="auto" w:frame="1"/>
          </w:rPr>
          <w:t>l</w:t>
        </w:r>
        <w:r w:rsidRPr="00F93F05">
          <w:rPr>
            <w:rFonts w:ascii="Open Sans" w:eastAsia="Times New Roman" w:hAnsi="Open Sans" w:cs="Open Sans"/>
            <w:bCs/>
            <w:color w:val="666366"/>
            <w:sz w:val="21"/>
            <w:szCs w:val="21"/>
            <w:u w:val="single"/>
            <w:bdr w:val="none" w:sz="0" w:space="0" w:color="auto" w:frame="1"/>
          </w:rPr>
          <w:t>th.com</w:t>
        </w:r>
      </w:hyperlink>
      <w:r w:rsidRPr="00F93F05">
        <w:rPr>
          <w:rFonts w:ascii="Open Sans" w:eastAsia="Times New Roman" w:hAnsi="Open Sans" w:cs="Open Sans"/>
          <w:bCs/>
          <w:color w:val="000000"/>
          <w:sz w:val="21"/>
          <w:szCs w:val="21"/>
        </w:rPr>
        <w:br/>
      </w:r>
      <w:hyperlink r:id="rId12" w:tgtFrame="new" w:history="1">
        <w:r w:rsidRPr="00F93F05">
          <w:rPr>
            <w:rFonts w:ascii="Open Sans" w:eastAsia="Times New Roman" w:hAnsi="Open Sans" w:cs="Open Sans"/>
            <w:bCs/>
            <w:color w:val="666366"/>
            <w:sz w:val="21"/>
            <w:szCs w:val="21"/>
            <w:u w:val="single"/>
            <w:bdr w:val="none" w:sz="0" w:space="0" w:color="auto" w:frame="1"/>
          </w:rPr>
          <w:t>www.spin</w:t>
        </w:r>
        <w:bookmarkStart w:id="0" w:name="_GoBack"/>
        <w:bookmarkEnd w:id="0"/>
        <w:r w:rsidRPr="00F93F05">
          <w:rPr>
            <w:rFonts w:ascii="Open Sans" w:eastAsia="Times New Roman" w:hAnsi="Open Sans" w:cs="Open Sans"/>
            <w:bCs/>
            <w:color w:val="666366"/>
            <w:sz w:val="21"/>
            <w:szCs w:val="21"/>
            <w:u w:val="single"/>
            <w:bdr w:val="none" w:sz="0" w:space="0" w:color="auto" w:frame="1"/>
          </w:rPr>
          <w:t>e</w:t>
        </w:r>
        <w:r w:rsidRPr="00F93F05">
          <w:rPr>
            <w:rFonts w:ascii="Open Sans" w:eastAsia="Times New Roman" w:hAnsi="Open Sans" w:cs="Open Sans"/>
            <w:bCs/>
            <w:color w:val="666366"/>
            <w:sz w:val="21"/>
            <w:szCs w:val="21"/>
            <w:u w:val="single"/>
            <w:bdr w:val="none" w:sz="0" w:space="0" w:color="auto" w:frame="1"/>
          </w:rPr>
          <w:t>universe.com</w:t>
        </w:r>
      </w:hyperlink>
    </w:p>
    <w:p w14:paraId="069F3556" w14:textId="77777777" w:rsidR="00A806C9" w:rsidRDefault="00A806C9" w:rsidP="00F93F05">
      <w:pPr>
        <w:spacing w:after="150" w:line="240" w:lineRule="auto"/>
        <w:rPr>
          <w:rFonts w:ascii="Open Sans" w:eastAsia="Times New Roman" w:hAnsi="Open Sans" w:cs="Open Sans"/>
          <w:b/>
          <w:bCs/>
          <w:color w:val="000000"/>
          <w:sz w:val="21"/>
          <w:szCs w:val="21"/>
          <w:u w:val="single"/>
        </w:rPr>
      </w:pPr>
    </w:p>
    <w:p w14:paraId="4ED7B25E" w14:textId="51F6DD93" w:rsidR="00A806C9" w:rsidRPr="00A806C9" w:rsidRDefault="00A806C9" w:rsidP="00F93F05">
      <w:pPr>
        <w:spacing w:after="150" w:line="240" w:lineRule="auto"/>
        <w:rPr>
          <w:rFonts w:ascii="Open Sans" w:eastAsia="Times New Roman" w:hAnsi="Open Sans" w:cs="Open Sans"/>
          <w:b/>
          <w:bCs/>
          <w:color w:val="000000"/>
          <w:sz w:val="21"/>
          <w:szCs w:val="21"/>
          <w:u w:val="single"/>
        </w:rPr>
      </w:pPr>
      <w:r w:rsidRPr="00A806C9">
        <w:rPr>
          <w:rFonts w:ascii="Open Sans" w:eastAsia="Times New Roman" w:hAnsi="Open Sans" w:cs="Open Sans"/>
          <w:b/>
          <w:bCs/>
          <w:color w:val="000000"/>
          <w:sz w:val="21"/>
          <w:szCs w:val="21"/>
          <w:u w:val="single"/>
        </w:rPr>
        <w:t>Glossary:</w:t>
      </w:r>
    </w:p>
    <w:p w14:paraId="54DCCF5E" w14:textId="0ABEA54A"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annulus (annulus fibrosis): tough fibrous outer wall of an intervertebral disc. </w:t>
      </w:r>
    </w:p>
    <w:p w14:paraId="360C20F7" w14:textId="77777777"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 xml:space="preserve">disc (intervertebral disc): a </w:t>
      </w:r>
      <w:proofErr w:type="spellStart"/>
      <w:r w:rsidRPr="00F93F05">
        <w:rPr>
          <w:rFonts w:ascii="Open Sans" w:eastAsia="Times New Roman" w:hAnsi="Open Sans" w:cs="Open Sans"/>
          <w:bCs/>
          <w:color w:val="000000"/>
          <w:sz w:val="21"/>
          <w:szCs w:val="21"/>
        </w:rPr>
        <w:t>fibrocartilagenous</w:t>
      </w:r>
      <w:proofErr w:type="spellEnd"/>
      <w:r w:rsidRPr="00F93F05">
        <w:rPr>
          <w:rFonts w:ascii="Open Sans" w:eastAsia="Times New Roman" w:hAnsi="Open Sans" w:cs="Open Sans"/>
          <w:bCs/>
          <w:color w:val="000000"/>
          <w:sz w:val="21"/>
          <w:szCs w:val="21"/>
        </w:rPr>
        <w:t xml:space="preserve"> cushion that separates spinal vertebrae. Has two parts, a soft gel-like center called the nucleus and a tough fibrous outer wall called the annulus. </w:t>
      </w:r>
    </w:p>
    <w:p w14:paraId="0A597914" w14:textId="77777777"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foramen (intervertebral foramen): the opening or window between the vertebrae through which the nerve roots leave the spinal canal. </w:t>
      </w:r>
    </w:p>
    <w:p w14:paraId="2586A379" w14:textId="77777777"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nucleus (nucleus pulposus): soft gel-like center of an intervertebral disc. </w:t>
      </w:r>
    </w:p>
    <w:p w14:paraId="393A1D11" w14:textId="77777777"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sciatica: pain that courses along the sciatic nerve in the buttocks and down the legs. Usually caused by compression of the fifth lumbar spinal nerve. </w:t>
      </w:r>
    </w:p>
    <w:p w14:paraId="0579F34A" w14:textId="77777777" w:rsidR="00F93F05" w:rsidRPr="00F93F05" w:rsidRDefault="00F93F05" w:rsidP="00F93F05">
      <w:pPr>
        <w:spacing w:after="150" w:line="240" w:lineRule="auto"/>
        <w:rPr>
          <w:rFonts w:ascii="Open Sans" w:eastAsia="Times New Roman" w:hAnsi="Open Sans" w:cs="Open Sans"/>
          <w:bCs/>
          <w:color w:val="000000"/>
          <w:sz w:val="21"/>
          <w:szCs w:val="21"/>
        </w:rPr>
      </w:pPr>
      <w:r w:rsidRPr="00F93F05">
        <w:rPr>
          <w:rFonts w:ascii="Open Sans" w:eastAsia="Times New Roman" w:hAnsi="Open Sans" w:cs="Open Sans"/>
          <w:bCs/>
          <w:color w:val="000000"/>
          <w:sz w:val="21"/>
          <w:szCs w:val="21"/>
        </w:rPr>
        <w:t>vertebra: (plural vertebrae): one of 33 bones that form the spinal column, they are divided into 7 cervical, 12 thoracic, 5 lumbar, 5 sacral, and 4 coccygeal. Only the top 24 bones are moveable.</w:t>
      </w:r>
    </w:p>
    <w:p w14:paraId="6EB7BDCC" w14:textId="19F9365E" w:rsidR="00032E6A" w:rsidRPr="00F93F05" w:rsidRDefault="00032E6A" w:rsidP="00574A3D">
      <w:pPr>
        <w:rPr>
          <w:rFonts w:ascii="Calibri" w:hAnsi="Calibri" w:cs="Calibri"/>
        </w:rPr>
      </w:pPr>
    </w:p>
    <w:p w14:paraId="08A78659" w14:textId="77777777" w:rsidR="00032E6A" w:rsidRPr="009D4894" w:rsidRDefault="00032E6A" w:rsidP="00574A3D">
      <w:pPr>
        <w:rPr>
          <w:rFonts w:ascii="Calibri" w:hAnsi="Calibri" w:cs="Calibri"/>
        </w:rPr>
      </w:pPr>
    </w:p>
    <w:p w14:paraId="54B9210A" w14:textId="77777777" w:rsidR="00303FCE" w:rsidRPr="009D4894" w:rsidRDefault="00303FCE">
      <w:pPr>
        <w:rPr>
          <w:rFonts w:ascii="Calibri" w:hAnsi="Calibri" w:cs="Calibri"/>
        </w:rPr>
      </w:pPr>
    </w:p>
    <w:sectPr w:rsidR="00303FCE" w:rsidRPr="009D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183"/>
    <w:multiLevelType w:val="hybridMultilevel"/>
    <w:tmpl w:val="6698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A39C1"/>
    <w:multiLevelType w:val="multilevel"/>
    <w:tmpl w:val="C360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A78FC"/>
    <w:multiLevelType w:val="hybridMultilevel"/>
    <w:tmpl w:val="4050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E6D49"/>
    <w:multiLevelType w:val="multilevel"/>
    <w:tmpl w:val="A5EC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3D"/>
    <w:rsid w:val="000157A4"/>
    <w:rsid w:val="00032E6A"/>
    <w:rsid w:val="00050713"/>
    <w:rsid w:val="00066922"/>
    <w:rsid w:val="000C2B01"/>
    <w:rsid w:val="000C4EE6"/>
    <w:rsid w:val="000D2F12"/>
    <w:rsid w:val="00111136"/>
    <w:rsid w:val="001119C6"/>
    <w:rsid w:val="001167ED"/>
    <w:rsid w:val="001214AE"/>
    <w:rsid w:val="00121EFF"/>
    <w:rsid w:val="00123A42"/>
    <w:rsid w:val="00131473"/>
    <w:rsid w:val="001421DC"/>
    <w:rsid w:val="00193E0D"/>
    <w:rsid w:val="001A4EBB"/>
    <w:rsid w:val="00221004"/>
    <w:rsid w:val="00283080"/>
    <w:rsid w:val="00301B17"/>
    <w:rsid w:val="00303FCE"/>
    <w:rsid w:val="003122D5"/>
    <w:rsid w:val="003203C3"/>
    <w:rsid w:val="00383D17"/>
    <w:rsid w:val="003F0ECA"/>
    <w:rsid w:val="00415B19"/>
    <w:rsid w:val="0047404D"/>
    <w:rsid w:val="0048360D"/>
    <w:rsid w:val="00485A37"/>
    <w:rsid w:val="004A4F11"/>
    <w:rsid w:val="00503C5D"/>
    <w:rsid w:val="00506173"/>
    <w:rsid w:val="0052244C"/>
    <w:rsid w:val="00531A47"/>
    <w:rsid w:val="00574A3D"/>
    <w:rsid w:val="00592FCB"/>
    <w:rsid w:val="005A3D43"/>
    <w:rsid w:val="005B086D"/>
    <w:rsid w:val="005C5E95"/>
    <w:rsid w:val="005D36BF"/>
    <w:rsid w:val="005E30AF"/>
    <w:rsid w:val="005F039F"/>
    <w:rsid w:val="006038C3"/>
    <w:rsid w:val="00611762"/>
    <w:rsid w:val="00634754"/>
    <w:rsid w:val="00637ED8"/>
    <w:rsid w:val="00651ADF"/>
    <w:rsid w:val="006617F7"/>
    <w:rsid w:val="0068409E"/>
    <w:rsid w:val="006A6350"/>
    <w:rsid w:val="006D7A2B"/>
    <w:rsid w:val="006E4462"/>
    <w:rsid w:val="00713110"/>
    <w:rsid w:val="00757E0D"/>
    <w:rsid w:val="00795578"/>
    <w:rsid w:val="007E62F2"/>
    <w:rsid w:val="00801E01"/>
    <w:rsid w:val="00834AAD"/>
    <w:rsid w:val="00853855"/>
    <w:rsid w:val="008A2DBB"/>
    <w:rsid w:val="008B59C6"/>
    <w:rsid w:val="008C08B4"/>
    <w:rsid w:val="008D0169"/>
    <w:rsid w:val="008E194C"/>
    <w:rsid w:val="00905468"/>
    <w:rsid w:val="009202C7"/>
    <w:rsid w:val="00920370"/>
    <w:rsid w:val="00925118"/>
    <w:rsid w:val="009447ED"/>
    <w:rsid w:val="00966101"/>
    <w:rsid w:val="00966D8C"/>
    <w:rsid w:val="009B7CEA"/>
    <w:rsid w:val="009D4894"/>
    <w:rsid w:val="009F1CB3"/>
    <w:rsid w:val="00A066F3"/>
    <w:rsid w:val="00A37755"/>
    <w:rsid w:val="00A55DA6"/>
    <w:rsid w:val="00A806C9"/>
    <w:rsid w:val="00AA7110"/>
    <w:rsid w:val="00AB35DB"/>
    <w:rsid w:val="00AB5AA8"/>
    <w:rsid w:val="00AC2805"/>
    <w:rsid w:val="00AC4621"/>
    <w:rsid w:val="00AC7793"/>
    <w:rsid w:val="00AD775C"/>
    <w:rsid w:val="00B025C8"/>
    <w:rsid w:val="00B0680C"/>
    <w:rsid w:val="00B345D9"/>
    <w:rsid w:val="00B61934"/>
    <w:rsid w:val="00BB6130"/>
    <w:rsid w:val="00BC67C5"/>
    <w:rsid w:val="00C44FE5"/>
    <w:rsid w:val="00C6468C"/>
    <w:rsid w:val="00C64FCE"/>
    <w:rsid w:val="00C82C3C"/>
    <w:rsid w:val="00C85DD3"/>
    <w:rsid w:val="00CA69BB"/>
    <w:rsid w:val="00CF68E5"/>
    <w:rsid w:val="00D11CAB"/>
    <w:rsid w:val="00D257B2"/>
    <w:rsid w:val="00D27A24"/>
    <w:rsid w:val="00D96D01"/>
    <w:rsid w:val="00DC2B24"/>
    <w:rsid w:val="00E10589"/>
    <w:rsid w:val="00E436EF"/>
    <w:rsid w:val="00E67196"/>
    <w:rsid w:val="00E935F3"/>
    <w:rsid w:val="00EA676E"/>
    <w:rsid w:val="00EA7271"/>
    <w:rsid w:val="00EB5768"/>
    <w:rsid w:val="00EB728E"/>
    <w:rsid w:val="00EF7C94"/>
    <w:rsid w:val="00F66E72"/>
    <w:rsid w:val="00F84EC9"/>
    <w:rsid w:val="00F87D9A"/>
    <w:rsid w:val="00F93F05"/>
    <w:rsid w:val="00FA0073"/>
    <w:rsid w:val="00FF275C"/>
    <w:rsid w:val="00FF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4ED"/>
  <w15:chartTrackingRefBased/>
  <w15:docId w15:val="{98CC292F-3C36-1545-B67F-69B97C84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A3D"/>
    <w:pPr>
      <w:spacing w:after="200" w:line="276" w:lineRule="auto"/>
    </w:pPr>
    <w:rPr>
      <w:sz w:val="22"/>
      <w:szCs w:val="22"/>
    </w:rPr>
  </w:style>
  <w:style w:type="paragraph" w:styleId="Heading2">
    <w:name w:val="heading 2"/>
    <w:basedOn w:val="Normal"/>
    <w:link w:val="Heading2Char"/>
    <w:uiPriority w:val="9"/>
    <w:qFormat/>
    <w:rsid w:val="00F93F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3F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E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EE6"/>
    <w:rPr>
      <w:rFonts w:ascii="Times New Roman" w:hAnsi="Times New Roman" w:cs="Times New Roman"/>
      <w:sz w:val="18"/>
      <w:szCs w:val="18"/>
    </w:rPr>
  </w:style>
  <w:style w:type="paragraph" w:styleId="NormalWeb">
    <w:name w:val="Normal (Web)"/>
    <w:basedOn w:val="Normal"/>
    <w:uiPriority w:val="99"/>
    <w:semiHidden/>
    <w:unhideWhenUsed/>
    <w:rsid w:val="009D4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894"/>
  </w:style>
  <w:style w:type="character" w:styleId="Strong">
    <w:name w:val="Strong"/>
    <w:basedOn w:val="DefaultParagraphFont"/>
    <w:uiPriority w:val="22"/>
    <w:qFormat/>
    <w:rsid w:val="00032E6A"/>
    <w:rPr>
      <w:b/>
      <w:bCs/>
    </w:rPr>
  </w:style>
  <w:style w:type="character" w:styleId="Hyperlink">
    <w:name w:val="Hyperlink"/>
    <w:basedOn w:val="DefaultParagraphFont"/>
    <w:uiPriority w:val="99"/>
    <w:semiHidden/>
    <w:unhideWhenUsed/>
    <w:rsid w:val="00032E6A"/>
    <w:rPr>
      <w:color w:val="0000FF"/>
      <w:u w:val="single"/>
    </w:rPr>
  </w:style>
  <w:style w:type="character" w:customStyle="1" w:styleId="Heading2Char">
    <w:name w:val="Heading 2 Char"/>
    <w:basedOn w:val="DefaultParagraphFont"/>
    <w:link w:val="Heading2"/>
    <w:uiPriority w:val="9"/>
    <w:rsid w:val="00F93F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3F05"/>
    <w:rPr>
      <w:rFonts w:ascii="Times New Roman" w:eastAsia="Times New Roman" w:hAnsi="Times New Roman" w:cs="Times New Roman"/>
      <w:b/>
      <w:bCs/>
      <w:sz w:val="27"/>
      <w:szCs w:val="27"/>
    </w:rPr>
  </w:style>
  <w:style w:type="paragraph" w:styleId="ListParagraph">
    <w:name w:val="List Paragraph"/>
    <w:basedOn w:val="Normal"/>
    <w:uiPriority w:val="34"/>
    <w:qFormat/>
    <w:rsid w:val="00A066F3"/>
    <w:pPr>
      <w:ind w:left="720"/>
      <w:contextualSpacing/>
    </w:pPr>
  </w:style>
  <w:style w:type="table" w:styleId="TableGrid">
    <w:name w:val="Table Grid"/>
    <w:basedOn w:val="TableNormal"/>
    <w:uiPriority w:val="39"/>
    <w:rsid w:val="0096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6285">
      <w:bodyDiv w:val="1"/>
      <w:marLeft w:val="0"/>
      <w:marRight w:val="0"/>
      <w:marTop w:val="0"/>
      <w:marBottom w:val="0"/>
      <w:divBdr>
        <w:top w:val="none" w:sz="0" w:space="0" w:color="auto"/>
        <w:left w:val="none" w:sz="0" w:space="0" w:color="auto"/>
        <w:bottom w:val="none" w:sz="0" w:space="0" w:color="auto"/>
        <w:right w:val="none" w:sz="0" w:space="0" w:color="auto"/>
      </w:divBdr>
      <w:divsChild>
        <w:div w:id="1309244348">
          <w:blockQuote w:val="1"/>
          <w:marLeft w:val="0"/>
          <w:marRight w:val="0"/>
          <w:marTop w:val="0"/>
          <w:marBottom w:val="60"/>
          <w:divBdr>
            <w:top w:val="none" w:sz="0" w:space="0" w:color="auto"/>
            <w:left w:val="none" w:sz="0" w:space="0" w:color="auto"/>
            <w:bottom w:val="none" w:sz="0" w:space="0" w:color="auto"/>
            <w:right w:val="none" w:sz="0" w:space="0" w:color="auto"/>
          </w:divBdr>
        </w:div>
      </w:divsChild>
    </w:div>
    <w:div w:id="580801252">
      <w:bodyDiv w:val="1"/>
      <w:marLeft w:val="0"/>
      <w:marRight w:val="0"/>
      <w:marTop w:val="0"/>
      <w:marBottom w:val="0"/>
      <w:divBdr>
        <w:top w:val="none" w:sz="0" w:space="0" w:color="auto"/>
        <w:left w:val="none" w:sz="0" w:space="0" w:color="auto"/>
        <w:bottom w:val="none" w:sz="0" w:space="0" w:color="auto"/>
        <w:right w:val="none" w:sz="0" w:space="0" w:color="auto"/>
      </w:divBdr>
    </w:div>
    <w:div w:id="641925172">
      <w:bodyDiv w:val="1"/>
      <w:marLeft w:val="0"/>
      <w:marRight w:val="0"/>
      <w:marTop w:val="0"/>
      <w:marBottom w:val="0"/>
      <w:divBdr>
        <w:top w:val="none" w:sz="0" w:space="0" w:color="auto"/>
        <w:left w:val="none" w:sz="0" w:space="0" w:color="auto"/>
        <w:bottom w:val="none" w:sz="0" w:space="0" w:color="auto"/>
        <w:right w:val="none" w:sz="0" w:space="0" w:color="auto"/>
      </w:divBdr>
    </w:div>
    <w:div w:id="902713482">
      <w:bodyDiv w:val="1"/>
      <w:marLeft w:val="0"/>
      <w:marRight w:val="0"/>
      <w:marTop w:val="0"/>
      <w:marBottom w:val="0"/>
      <w:divBdr>
        <w:top w:val="none" w:sz="0" w:space="0" w:color="auto"/>
        <w:left w:val="none" w:sz="0" w:space="0" w:color="auto"/>
        <w:bottom w:val="none" w:sz="0" w:space="0" w:color="auto"/>
        <w:right w:val="none" w:sz="0" w:space="0" w:color="auto"/>
      </w:divBdr>
    </w:div>
    <w:div w:id="1151482816">
      <w:bodyDiv w:val="1"/>
      <w:marLeft w:val="0"/>
      <w:marRight w:val="0"/>
      <w:marTop w:val="0"/>
      <w:marBottom w:val="0"/>
      <w:divBdr>
        <w:top w:val="none" w:sz="0" w:space="0" w:color="auto"/>
        <w:left w:val="none" w:sz="0" w:space="0" w:color="auto"/>
        <w:bottom w:val="none" w:sz="0" w:space="0" w:color="auto"/>
        <w:right w:val="none" w:sz="0" w:space="0" w:color="auto"/>
      </w:divBdr>
    </w:div>
    <w:div w:id="1165436248">
      <w:bodyDiv w:val="1"/>
      <w:marLeft w:val="0"/>
      <w:marRight w:val="0"/>
      <w:marTop w:val="0"/>
      <w:marBottom w:val="0"/>
      <w:divBdr>
        <w:top w:val="none" w:sz="0" w:space="0" w:color="auto"/>
        <w:left w:val="none" w:sz="0" w:space="0" w:color="auto"/>
        <w:bottom w:val="none" w:sz="0" w:space="0" w:color="auto"/>
        <w:right w:val="none" w:sz="0" w:space="0" w:color="auto"/>
      </w:divBdr>
    </w:div>
    <w:div w:id="1525170447">
      <w:bodyDiv w:val="1"/>
      <w:marLeft w:val="0"/>
      <w:marRight w:val="0"/>
      <w:marTop w:val="0"/>
      <w:marBottom w:val="0"/>
      <w:divBdr>
        <w:top w:val="none" w:sz="0" w:space="0" w:color="auto"/>
        <w:left w:val="none" w:sz="0" w:space="0" w:color="auto"/>
        <w:bottom w:val="none" w:sz="0" w:space="0" w:color="auto"/>
        <w:right w:val="none" w:sz="0" w:space="0" w:color="auto"/>
      </w:divBdr>
    </w:div>
    <w:div w:id="1546334783">
      <w:bodyDiv w:val="1"/>
      <w:marLeft w:val="0"/>
      <w:marRight w:val="0"/>
      <w:marTop w:val="0"/>
      <w:marBottom w:val="0"/>
      <w:divBdr>
        <w:top w:val="none" w:sz="0" w:space="0" w:color="auto"/>
        <w:left w:val="none" w:sz="0" w:space="0" w:color="auto"/>
        <w:bottom w:val="none" w:sz="0" w:space="0" w:color="auto"/>
        <w:right w:val="none" w:sz="0" w:space="0" w:color="auto"/>
      </w:divBdr>
    </w:div>
    <w:div w:id="1772117018">
      <w:bodyDiv w:val="1"/>
      <w:marLeft w:val="0"/>
      <w:marRight w:val="0"/>
      <w:marTop w:val="0"/>
      <w:marBottom w:val="0"/>
      <w:divBdr>
        <w:top w:val="none" w:sz="0" w:space="0" w:color="auto"/>
        <w:left w:val="none" w:sz="0" w:space="0" w:color="auto"/>
        <w:bottom w:val="none" w:sz="0" w:space="0" w:color="auto"/>
        <w:right w:val="none" w:sz="0" w:space="0" w:color="auto"/>
      </w:divBdr>
      <w:divsChild>
        <w:div w:id="1218660419">
          <w:blockQuote w:val="1"/>
          <w:marLeft w:val="0"/>
          <w:marRight w:val="0"/>
          <w:marTop w:val="0"/>
          <w:marBottom w:val="60"/>
          <w:divBdr>
            <w:top w:val="none" w:sz="0" w:space="0" w:color="auto"/>
            <w:left w:val="none" w:sz="0" w:space="0" w:color="auto"/>
            <w:bottom w:val="none" w:sz="0" w:space="0" w:color="auto"/>
            <w:right w:val="none" w:sz="0" w:space="0" w:color="auto"/>
          </w:divBdr>
        </w:div>
        <w:div w:id="617444583">
          <w:blockQuote w:val="1"/>
          <w:marLeft w:val="0"/>
          <w:marRight w:val="0"/>
          <w:marTop w:val="0"/>
          <w:marBottom w:val="60"/>
          <w:divBdr>
            <w:top w:val="none" w:sz="0" w:space="0" w:color="auto"/>
            <w:left w:val="none" w:sz="0" w:space="0" w:color="auto"/>
            <w:bottom w:val="none" w:sz="0" w:space="0" w:color="auto"/>
            <w:right w:val="none" w:sz="0" w:space="0" w:color="auto"/>
          </w:divBdr>
        </w:div>
      </w:divsChild>
    </w:div>
    <w:div w:id="19656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pineuniver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pine-health.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lynnmcg</dc:creator>
  <cp:keywords/>
  <dc:description/>
  <cp:lastModifiedBy>Microsoft Office User</cp:lastModifiedBy>
  <cp:revision>3</cp:revision>
  <dcterms:created xsi:type="dcterms:W3CDTF">2019-03-28T21:01:00Z</dcterms:created>
  <dcterms:modified xsi:type="dcterms:W3CDTF">2019-03-28T21:20:00Z</dcterms:modified>
</cp:coreProperties>
</file>